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BD1CB" w14:textId="77777777" w:rsidR="00A278CD" w:rsidRPr="00840D8D" w:rsidRDefault="00A278CD" w:rsidP="00A278CD">
      <w:pPr>
        <w:spacing w:before="240" w:after="20" w:line="240" w:lineRule="atLeast"/>
        <w:rPr>
          <w:rFonts w:cs="Arial"/>
          <w:b/>
          <w:w w:val="98"/>
          <w:sz w:val="28"/>
          <w:szCs w:val="28"/>
          <w:lang w:eastAsia="de-DE"/>
        </w:rPr>
      </w:pPr>
      <w:r w:rsidRPr="00840D8D">
        <w:rPr>
          <w:rFonts w:cs="Arial"/>
          <w:b/>
          <w:w w:val="98"/>
          <w:sz w:val="28"/>
          <w:szCs w:val="28"/>
          <w:lang w:eastAsia="de-DE"/>
        </w:rPr>
        <w:t xml:space="preserve">Mustertext für die Urkunde eines </w:t>
      </w:r>
      <w:proofErr w:type="spellStart"/>
      <w:r w:rsidRPr="00840D8D">
        <w:rPr>
          <w:rFonts w:cs="Arial"/>
          <w:b/>
          <w:w w:val="98"/>
          <w:sz w:val="28"/>
          <w:szCs w:val="28"/>
          <w:lang w:eastAsia="de-DE"/>
        </w:rPr>
        <w:t>patronalen</w:t>
      </w:r>
      <w:proofErr w:type="spellEnd"/>
      <w:r w:rsidRPr="00840D8D">
        <w:rPr>
          <w:rFonts w:cs="Arial"/>
          <w:b/>
          <w:w w:val="98"/>
          <w:sz w:val="28"/>
          <w:szCs w:val="28"/>
          <w:lang w:eastAsia="de-DE"/>
        </w:rPr>
        <w:t xml:space="preserve"> Wohlfahrtsfonds ohne reglementarische Leistungsverpflichtungen</w:t>
      </w:r>
    </w:p>
    <w:p w14:paraId="434C253F" w14:textId="77777777" w:rsidR="00A278CD" w:rsidRPr="00840D8D" w:rsidRDefault="00A278CD" w:rsidP="00A278CD">
      <w:pPr>
        <w:spacing w:before="0"/>
        <w:rPr>
          <w:sz w:val="20"/>
        </w:rPr>
      </w:pPr>
    </w:p>
    <w:tbl>
      <w:tblPr>
        <w:tblW w:w="5000" w:type="pct"/>
        <w:tblCellMar>
          <w:left w:w="70" w:type="dxa"/>
          <w:right w:w="70" w:type="dxa"/>
        </w:tblCellMar>
        <w:tblLook w:val="0000" w:firstRow="0" w:lastRow="0" w:firstColumn="0" w:lastColumn="0" w:noHBand="0" w:noVBand="0"/>
      </w:tblPr>
      <w:tblGrid>
        <w:gridCol w:w="1940"/>
        <w:gridCol w:w="7113"/>
        <w:gridCol w:w="18"/>
      </w:tblGrid>
      <w:tr w:rsidR="00A278CD" w:rsidRPr="00636451" w14:paraId="097F01CF" w14:textId="77777777" w:rsidTr="00E23491">
        <w:trPr>
          <w:gridAfter w:val="1"/>
          <w:wAfter w:w="10" w:type="pct"/>
        </w:trPr>
        <w:tc>
          <w:tcPr>
            <w:tcW w:w="1069" w:type="pct"/>
          </w:tcPr>
          <w:p w14:paraId="5B3DCD2F" w14:textId="77777777" w:rsidR="00A278CD" w:rsidRPr="00636451" w:rsidRDefault="00A278CD" w:rsidP="00E23491">
            <w:pPr>
              <w:pStyle w:val="anmti"/>
              <w:rPr>
                <w:u w:val="single"/>
                <w:lang w:val="de-CH"/>
              </w:rPr>
            </w:pPr>
            <w:r w:rsidRPr="00636451">
              <w:rPr>
                <w:lang w:val="de-CH"/>
              </w:rPr>
              <w:t>Name</w:t>
            </w:r>
          </w:p>
          <w:p w14:paraId="6CF5621B" w14:textId="77777777" w:rsidR="00A278CD" w:rsidRPr="00636451" w:rsidRDefault="00A278CD" w:rsidP="00E23491">
            <w:pPr>
              <w:pStyle w:val="Anmtext"/>
              <w:rPr>
                <w:sz w:val="20"/>
                <w:lang w:val="de-CH"/>
              </w:rPr>
            </w:pPr>
          </w:p>
        </w:tc>
        <w:tc>
          <w:tcPr>
            <w:tcW w:w="3921" w:type="pct"/>
          </w:tcPr>
          <w:p w14:paraId="1CC1A471" w14:textId="77777777" w:rsidR="00A278CD" w:rsidRPr="00636451" w:rsidRDefault="00A278CD" w:rsidP="00E23491">
            <w:pPr>
              <w:pStyle w:val="art"/>
              <w:keepNext/>
              <w:keepLines/>
              <w:rPr>
                <w:sz w:val="20"/>
                <w:lang w:val="de-CH"/>
              </w:rPr>
            </w:pPr>
            <w:r w:rsidRPr="00636451">
              <w:rPr>
                <w:sz w:val="20"/>
                <w:lang w:val="de-CH"/>
              </w:rPr>
              <w:t>Art. 1</w:t>
            </w:r>
          </w:p>
          <w:p w14:paraId="4BCE35A1" w14:textId="77777777" w:rsidR="00A278CD" w:rsidRPr="00636451" w:rsidRDefault="00A278CD" w:rsidP="00E23491">
            <w:pPr>
              <w:pStyle w:val="text"/>
              <w:keepLines/>
              <w:jc w:val="left"/>
              <w:rPr>
                <w:sz w:val="20"/>
                <w:lang w:val="de-CH"/>
              </w:rPr>
            </w:pPr>
            <w:r w:rsidRPr="00636451">
              <w:rPr>
                <w:sz w:val="20"/>
                <w:lang w:val="de-CH"/>
              </w:rPr>
              <w:t>1.1</w:t>
            </w:r>
            <w:r w:rsidRPr="00636451">
              <w:rPr>
                <w:sz w:val="20"/>
                <w:lang w:val="de-CH"/>
              </w:rPr>
              <w:tab/>
              <w:t xml:space="preserve">Unter dem Namen </w:t>
            </w:r>
          </w:p>
          <w:p w14:paraId="40EC2C44" w14:textId="77777777" w:rsidR="00A278CD" w:rsidRPr="00636451" w:rsidRDefault="00A278CD" w:rsidP="00E23491">
            <w:pPr>
              <w:pStyle w:val="text"/>
              <w:keepLines/>
              <w:jc w:val="left"/>
              <w:rPr>
                <w:sz w:val="20"/>
                <w:lang w:val="de-CH"/>
              </w:rPr>
            </w:pPr>
            <w:r w:rsidRPr="00636451">
              <w:rPr>
                <w:sz w:val="20"/>
                <w:lang w:val="de-CH"/>
              </w:rPr>
              <w:tab/>
            </w:r>
            <w:r w:rsidRPr="00636451">
              <w:rPr>
                <w:sz w:val="20"/>
              </w:rPr>
              <w:fldChar w:fldCharType="begin">
                <w:ffData>
                  <w:name w:val=""/>
                  <w:enabled/>
                  <w:calcOnExit w:val="0"/>
                  <w:textInput>
                    <w:default w:val="[Name]"/>
                  </w:textInput>
                </w:ffData>
              </w:fldChar>
            </w:r>
            <w:r w:rsidRPr="00636451">
              <w:rPr>
                <w:sz w:val="20"/>
              </w:rPr>
              <w:instrText xml:space="preserve"> FORMTEXT </w:instrText>
            </w:r>
            <w:r w:rsidRPr="00636451">
              <w:rPr>
                <w:sz w:val="20"/>
              </w:rPr>
            </w:r>
            <w:r w:rsidRPr="00636451">
              <w:rPr>
                <w:sz w:val="20"/>
              </w:rPr>
              <w:fldChar w:fldCharType="separate"/>
            </w:r>
            <w:r w:rsidRPr="00636451">
              <w:rPr>
                <w:noProof/>
                <w:sz w:val="20"/>
              </w:rPr>
              <w:t>[Name]</w:t>
            </w:r>
            <w:r w:rsidRPr="00636451">
              <w:rPr>
                <w:sz w:val="20"/>
              </w:rPr>
              <w:fldChar w:fldCharType="end"/>
            </w:r>
          </w:p>
          <w:p w14:paraId="3F6B112F" w14:textId="77777777" w:rsidR="00A278CD" w:rsidRPr="00636451" w:rsidRDefault="00A278CD" w:rsidP="00E23491">
            <w:pPr>
              <w:pStyle w:val="text"/>
              <w:keepLines/>
              <w:jc w:val="left"/>
              <w:rPr>
                <w:sz w:val="20"/>
                <w:lang w:val="de-CH"/>
              </w:rPr>
            </w:pPr>
            <w:r w:rsidRPr="00636451">
              <w:rPr>
                <w:sz w:val="20"/>
                <w:lang w:val="de-CH"/>
              </w:rPr>
              <w:tab/>
              <w:t>wird eine Stiftung im Sinne von Art. 80 ff. ZGB und Art. 331 ff. OR errichtet.</w:t>
            </w:r>
          </w:p>
        </w:tc>
      </w:tr>
      <w:tr w:rsidR="00A278CD" w:rsidRPr="00636451" w14:paraId="426E0993" w14:textId="77777777" w:rsidTr="00E23491">
        <w:trPr>
          <w:gridAfter w:val="1"/>
          <w:wAfter w:w="10" w:type="pct"/>
        </w:trPr>
        <w:tc>
          <w:tcPr>
            <w:tcW w:w="1069" w:type="pct"/>
          </w:tcPr>
          <w:p w14:paraId="68750B7C" w14:textId="77777777" w:rsidR="00A278CD" w:rsidRPr="00636451" w:rsidRDefault="00A278CD" w:rsidP="00E23491">
            <w:pPr>
              <w:pStyle w:val="anmti"/>
              <w:spacing w:before="120"/>
              <w:rPr>
                <w:lang w:val="de-CH"/>
              </w:rPr>
            </w:pPr>
            <w:r w:rsidRPr="00636451">
              <w:rPr>
                <w:lang w:val="de-CH"/>
              </w:rPr>
              <w:t>Sitz</w:t>
            </w:r>
          </w:p>
        </w:tc>
        <w:tc>
          <w:tcPr>
            <w:tcW w:w="3921" w:type="pct"/>
          </w:tcPr>
          <w:p w14:paraId="6D46711B" w14:textId="77777777" w:rsidR="00A278CD" w:rsidRPr="00636451" w:rsidRDefault="00A278CD" w:rsidP="00E23491">
            <w:pPr>
              <w:pStyle w:val="text"/>
              <w:keepLines/>
              <w:spacing w:after="20" w:line="260" w:lineRule="atLeast"/>
              <w:jc w:val="left"/>
              <w:rPr>
                <w:sz w:val="20"/>
                <w:lang w:val="de-CH"/>
              </w:rPr>
            </w:pPr>
            <w:r w:rsidRPr="00636451">
              <w:rPr>
                <w:sz w:val="20"/>
                <w:lang w:val="de-CH"/>
              </w:rPr>
              <w:t>1.2</w:t>
            </w:r>
            <w:r w:rsidRPr="00636451">
              <w:rPr>
                <w:sz w:val="20"/>
                <w:lang w:val="de-CH"/>
              </w:rPr>
              <w:tab/>
              <w:t xml:space="preserve">Die Stiftung hat ihren Sitz am Domizil der </w:t>
            </w:r>
            <w:r w:rsidRPr="00636451">
              <w:rPr>
                <w:sz w:val="20"/>
              </w:rPr>
              <w:fldChar w:fldCharType="begin">
                <w:ffData>
                  <w:name w:val=""/>
                  <w:enabled/>
                  <w:calcOnExit w:val="0"/>
                  <w:textInput>
                    <w:default w:val="[Arbeitgeberfirma gemäss aktuellem Handelsregisterauszug]"/>
                  </w:textInput>
                </w:ffData>
              </w:fldChar>
            </w:r>
            <w:r w:rsidRPr="00636451">
              <w:rPr>
                <w:sz w:val="20"/>
              </w:rPr>
              <w:instrText xml:space="preserve"> FORMTEXT </w:instrText>
            </w:r>
            <w:r w:rsidRPr="00636451">
              <w:rPr>
                <w:sz w:val="20"/>
              </w:rPr>
            </w:r>
            <w:r w:rsidRPr="00636451">
              <w:rPr>
                <w:sz w:val="20"/>
              </w:rPr>
              <w:fldChar w:fldCharType="separate"/>
            </w:r>
            <w:r w:rsidRPr="00636451">
              <w:rPr>
                <w:noProof/>
                <w:sz w:val="20"/>
              </w:rPr>
              <w:t>[Arbeitgeberfirma gemäss aktuellem Handelsregisterauszug]</w:t>
            </w:r>
            <w:r w:rsidRPr="00636451">
              <w:rPr>
                <w:sz w:val="20"/>
              </w:rPr>
              <w:fldChar w:fldCharType="end"/>
            </w:r>
            <w:r w:rsidRPr="00636451">
              <w:rPr>
                <w:sz w:val="20"/>
              </w:rPr>
              <w:t xml:space="preserve"> </w:t>
            </w:r>
            <w:r w:rsidRPr="00636451">
              <w:rPr>
                <w:sz w:val="20"/>
                <w:lang w:val="de-CH"/>
              </w:rPr>
              <w:t>(nach</w:t>
            </w:r>
            <w:r w:rsidRPr="00636451">
              <w:rPr>
                <w:sz w:val="20"/>
                <w:lang w:val="de-CH"/>
              </w:rPr>
              <w:softHyphen/>
              <w:t xml:space="preserve">stehend Firma genannt) in </w:t>
            </w:r>
            <w:r w:rsidRPr="00636451">
              <w:rPr>
                <w:sz w:val="20"/>
              </w:rPr>
              <w:fldChar w:fldCharType="begin">
                <w:ffData>
                  <w:name w:val=""/>
                  <w:enabled/>
                  <w:calcOnExit w:val="0"/>
                  <w:textInput>
                    <w:default w:val="[Ort]"/>
                  </w:textInput>
                </w:ffData>
              </w:fldChar>
            </w:r>
            <w:r w:rsidRPr="00636451">
              <w:rPr>
                <w:sz w:val="20"/>
              </w:rPr>
              <w:instrText xml:space="preserve"> FORMTEXT </w:instrText>
            </w:r>
            <w:r w:rsidRPr="00636451">
              <w:rPr>
                <w:sz w:val="20"/>
              </w:rPr>
            </w:r>
            <w:r w:rsidRPr="00636451">
              <w:rPr>
                <w:sz w:val="20"/>
              </w:rPr>
              <w:fldChar w:fldCharType="separate"/>
            </w:r>
            <w:r w:rsidRPr="00636451">
              <w:rPr>
                <w:noProof/>
                <w:sz w:val="20"/>
              </w:rPr>
              <w:t>[Ort]</w:t>
            </w:r>
            <w:r w:rsidRPr="00636451">
              <w:rPr>
                <w:sz w:val="20"/>
              </w:rPr>
              <w:fldChar w:fldCharType="end"/>
            </w:r>
            <w:r w:rsidRPr="00636451">
              <w:rPr>
                <w:sz w:val="20"/>
                <w:lang w:val="de-CH"/>
              </w:rPr>
              <w:t>. Der Stiftungsrat kann den Sitz mit Zu</w:t>
            </w:r>
            <w:r w:rsidRPr="00636451">
              <w:rPr>
                <w:sz w:val="20"/>
                <w:lang w:val="de-CH"/>
              </w:rPr>
              <w:softHyphen/>
              <w:t>stim</w:t>
            </w:r>
            <w:r w:rsidRPr="00636451">
              <w:rPr>
                <w:sz w:val="20"/>
                <w:lang w:val="de-CH"/>
              </w:rPr>
              <w:softHyphen/>
              <w:t>mung der Aufsichtsbehörde an einen an</w:t>
            </w:r>
            <w:r w:rsidRPr="00636451">
              <w:rPr>
                <w:sz w:val="20"/>
                <w:lang w:val="de-CH"/>
              </w:rPr>
              <w:softHyphen/>
              <w:t>deren Ort in der Schweiz verlegen.</w:t>
            </w:r>
          </w:p>
        </w:tc>
      </w:tr>
      <w:tr w:rsidR="00A278CD" w:rsidRPr="00636451" w14:paraId="3D288CA1" w14:textId="77777777" w:rsidTr="00E23491">
        <w:trPr>
          <w:gridAfter w:val="1"/>
          <w:wAfter w:w="10" w:type="pct"/>
        </w:trPr>
        <w:tc>
          <w:tcPr>
            <w:tcW w:w="1069" w:type="pct"/>
          </w:tcPr>
          <w:p w14:paraId="1272347B" w14:textId="77777777" w:rsidR="00A278CD" w:rsidRPr="00636451" w:rsidRDefault="00A278CD" w:rsidP="00E23491">
            <w:pPr>
              <w:pStyle w:val="anmti"/>
              <w:rPr>
                <w:lang w:val="de-CH"/>
              </w:rPr>
            </w:pPr>
            <w:r w:rsidRPr="00636451">
              <w:rPr>
                <w:lang w:val="de-CH"/>
              </w:rPr>
              <w:t>Zweck</w:t>
            </w:r>
          </w:p>
        </w:tc>
        <w:tc>
          <w:tcPr>
            <w:tcW w:w="3921" w:type="pct"/>
          </w:tcPr>
          <w:p w14:paraId="425411A0" w14:textId="77777777" w:rsidR="00A278CD" w:rsidRPr="00636451" w:rsidRDefault="00A278CD" w:rsidP="00E23491">
            <w:pPr>
              <w:pStyle w:val="art"/>
              <w:keepNext/>
              <w:keepLines/>
              <w:rPr>
                <w:sz w:val="20"/>
                <w:lang w:val="de-CH"/>
              </w:rPr>
            </w:pPr>
            <w:r w:rsidRPr="00636451">
              <w:rPr>
                <w:sz w:val="20"/>
                <w:lang w:val="de-CH"/>
              </w:rPr>
              <w:t>Art. 2</w:t>
            </w:r>
          </w:p>
          <w:p w14:paraId="2E34F0C8" w14:textId="77777777" w:rsidR="00A278CD" w:rsidRPr="00636451" w:rsidRDefault="00A278CD" w:rsidP="00E23491">
            <w:pPr>
              <w:pStyle w:val="text"/>
              <w:keepLines/>
              <w:spacing w:line="260" w:lineRule="atLeast"/>
              <w:jc w:val="left"/>
              <w:rPr>
                <w:sz w:val="20"/>
                <w:lang w:val="de-CH"/>
              </w:rPr>
            </w:pPr>
            <w:r w:rsidRPr="00636451">
              <w:rPr>
                <w:sz w:val="20"/>
                <w:lang w:val="de-CH"/>
              </w:rPr>
              <w:t>2.1</w:t>
            </w:r>
            <w:r w:rsidRPr="00636451">
              <w:rPr>
                <w:sz w:val="20"/>
                <w:lang w:val="de-CH"/>
              </w:rPr>
              <w:tab/>
              <w:t>Der Zweck der Stiftung besteht in der Vorsorge zugunsten der Ar</w:t>
            </w:r>
            <w:r w:rsidRPr="00636451">
              <w:rPr>
                <w:sz w:val="20"/>
                <w:lang w:val="de-CH"/>
              </w:rPr>
              <w:softHyphen/>
              <w:t>beitnehmer der Firma sowie deren Hinterbliebenen gegen die wirtschaftlichen Folgen von Alter, Invalidität und Tod. Der Zweck kann insbesondere erfüllt werden durch</w:t>
            </w:r>
          </w:p>
          <w:p w14:paraId="4005F156" w14:textId="77777777" w:rsidR="00A278CD" w:rsidRPr="00636451" w:rsidRDefault="00A278CD" w:rsidP="00E23491">
            <w:pPr>
              <w:pStyle w:val="text"/>
              <w:keepLines/>
              <w:spacing w:before="60" w:line="260" w:lineRule="atLeast"/>
              <w:ind w:left="851" w:hanging="284"/>
              <w:jc w:val="left"/>
              <w:rPr>
                <w:sz w:val="20"/>
                <w:lang w:val="de-CH"/>
              </w:rPr>
            </w:pPr>
            <w:r w:rsidRPr="00636451">
              <w:rPr>
                <w:sz w:val="20"/>
                <w:lang w:val="de-CH"/>
              </w:rPr>
              <w:t>-</w:t>
            </w:r>
            <w:r w:rsidRPr="00636451">
              <w:rPr>
                <w:sz w:val="20"/>
                <w:lang w:val="de-CH"/>
              </w:rPr>
              <w:tab/>
              <w:t>die Erbringung von freiwilligen Zusatzleistungen zu den regle</w:t>
            </w:r>
            <w:r w:rsidRPr="00636451">
              <w:rPr>
                <w:sz w:val="20"/>
                <w:lang w:val="de-CH"/>
              </w:rPr>
              <w:softHyphen/>
              <w:t>mentarischen Vorsorgeleistungen bei Alter, Invalidität und Tod,</w:t>
            </w:r>
          </w:p>
          <w:p w14:paraId="3F08516D" w14:textId="77777777" w:rsidR="00A278CD" w:rsidRPr="00636451" w:rsidRDefault="00A278CD" w:rsidP="00E23491">
            <w:pPr>
              <w:pStyle w:val="text"/>
              <w:keepLines/>
              <w:spacing w:before="60" w:line="260" w:lineRule="atLeast"/>
              <w:ind w:left="851" w:hanging="284"/>
              <w:jc w:val="left"/>
              <w:rPr>
                <w:sz w:val="20"/>
                <w:lang w:val="de-CH"/>
              </w:rPr>
            </w:pPr>
            <w:r w:rsidRPr="00636451">
              <w:rPr>
                <w:sz w:val="20"/>
                <w:lang w:val="de-CH"/>
              </w:rPr>
              <w:t>-</w:t>
            </w:r>
            <w:r w:rsidRPr="00636451">
              <w:rPr>
                <w:sz w:val="20"/>
                <w:lang w:val="de-CH"/>
              </w:rPr>
              <w:tab/>
              <w:t>die Erbringung von freiwilligen Einkaufsleistungen bei der reglementarischen Vorsorge der Arbeitnehmer.</w:t>
            </w:r>
          </w:p>
        </w:tc>
      </w:tr>
      <w:tr w:rsidR="00A278CD" w:rsidRPr="00636451" w14:paraId="3A99AF01" w14:textId="77777777" w:rsidTr="00E23491">
        <w:trPr>
          <w:gridAfter w:val="1"/>
          <w:wAfter w:w="10" w:type="pct"/>
        </w:trPr>
        <w:tc>
          <w:tcPr>
            <w:tcW w:w="1069" w:type="pct"/>
          </w:tcPr>
          <w:p w14:paraId="57A7C1A5" w14:textId="77777777" w:rsidR="00A278CD" w:rsidRPr="00636451" w:rsidRDefault="00A278CD" w:rsidP="00E23491">
            <w:pPr>
              <w:pStyle w:val="anmti"/>
              <w:rPr>
                <w:lang w:val="de-CH"/>
              </w:rPr>
            </w:pPr>
          </w:p>
        </w:tc>
        <w:tc>
          <w:tcPr>
            <w:tcW w:w="3921" w:type="pct"/>
          </w:tcPr>
          <w:p w14:paraId="59BCC9E1" w14:textId="77777777" w:rsidR="00A278CD" w:rsidRPr="00636451" w:rsidRDefault="00A278CD" w:rsidP="00E23491">
            <w:pPr>
              <w:pStyle w:val="text"/>
              <w:keepLines/>
              <w:spacing w:before="60" w:line="260" w:lineRule="atLeast"/>
              <w:jc w:val="left"/>
              <w:rPr>
                <w:sz w:val="20"/>
                <w:lang w:val="de-CH"/>
              </w:rPr>
            </w:pPr>
            <w:r w:rsidRPr="00636451">
              <w:rPr>
                <w:sz w:val="20"/>
                <w:lang w:val="de-CH"/>
              </w:rPr>
              <w:t>2.2</w:t>
            </w:r>
            <w:r w:rsidRPr="00636451">
              <w:rPr>
                <w:sz w:val="20"/>
                <w:lang w:val="de-CH"/>
              </w:rPr>
              <w:tab/>
              <w:t>Weiter bezweckt die Stiftung die Erbringung von Leistungen an die Arbeitnehmer und deren Hinterbliebenen in Notlagen, bei Krankheit, Unfall, Invalidität oder Arbeitslosigkeit, für Massnahmen zur Aus- und Weiterbildung, zur Vereinbarkeit von Familie und Beruf sowie zur Gesundheitsförderung und Prävention.</w:t>
            </w:r>
          </w:p>
        </w:tc>
      </w:tr>
      <w:tr w:rsidR="00A278CD" w:rsidRPr="00636451" w14:paraId="37FAEE98" w14:textId="77777777" w:rsidTr="00E23491">
        <w:trPr>
          <w:gridAfter w:val="1"/>
          <w:wAfter w:w="10" w:type="pct"/>
        </w:trPr>
        <w:tc>
          <w:tcPr>
            <w:tcW w:w="1069" w:type="pct"/>
          </w:tcPr>
          <w:p w14:paraId="34DB9347" w14:textId="77777777" w:rsidR="00A278CD" w:rsidRPr="00636451" w:rsidRDefault="00A278CD" w:rsidP="00E23491">
            <w:pPr>
              <w:pStyle w:val="anmti"/>
              <w:rPr>
                <w:lang w:val="de-CH"/>
              </w:rPr>
            </w:pPr>
          </w:p>
        </w:tc>
        <w:tc>
          <w:tcPr>
            <w:tcW w:w="3921" w:type="pct"/>
          </w:tcPr>
          <w:p w14:paraId="66ADE36E" w14:textId="77777777" w:rsidR="00A278CD" w:rsidRPr="00636451" w:rsidRDefault="00A278CD" w:rsidP="00E23491">
            <w:pPr>
              <w:pStyle w:val="text"/>
              <w:keepLines/>
              <w:spacing w:before="60" w:line="260" w:lineRule="atLeast"/>
              <w:jc w:val="left"/>
              <w:rPr>
                <w:sz w:val="20"/>
                <w:lang w:val="de-CH"/>
              </w:rPr>
            </w:pPr>
            <w:r w:rsidRPr="00636451">
              <w:rPr>
                <w:sz w:val="20"/>
                <w:lang w:val="de-CH"/>
              </w:rPr>
              <w:t>2.3</w:t>
            </w:r>
            <w:r w:rsidRPr="00636451">
              <w:rPr>
                <w:sz w:val="20"/>
                <w:lang w:val="de-CH"/>
              </w:rPr>
              <w:tab/>
              <w:t>Die Stiftung kann zur Finanzierung von Beiträgen und Versi</w:t>
            </w:r>
            <w:r w:rsidRPr="00636451">
              <w:rPr>
                <w:sz w:val="20"/>
                <w:lang w:val="de-CH"/>
              </w:rPr>
              <w:softHyphen/>
              <w:t>cherungsprämien auch Leistungen an andere steuerbefreite Perso</w:t>
            </w:r>
            <w:r w:rsidRPr="00636451">
              <w:rPr>
                <w:sz w:val="20"/>
                <w:lang w:val="de-CH"/>
              </w:rPr>
              <w:softHyphen/>
              <w:t>nalvorsorgeeinrichtungen erbringen, die zu</w:t>
            </w:r>
            <w:r w:rsidRPr="00636451">
              <w:rPr>
                <w:sz w:val="20"/>
                <w:lang w:val="de-CH"/>
              </w:rPr>
              <w:softHyphen/>
              <w:t xml:space="preserve">gunsten der Destinatäre bestehen. </w:t>
            </w:r>
          </w:p>
        </w:tc>
      </w:tr>
      <w:tr w:rsidR="00A278CD" w:rsidRPr="00636451" w14:paraId="2B6FF999" w14:textId="77777777" w:rsidTr="00E23491">
        <w:trPr>
          <w:gridAfter w:val="1"/>
          <w:wAfter w:w="10" w:type="pct"/>
        </w:trPr>
        <w:tc>
          <w:tcPr>
            <w:tcW w:w="1069" w:type="pct"/>
          </w:tcPr>
          <w:p w14:paraId="30A00BD2" w14:textId="77777777" w:rsidR="00A278CD" w:rsidRPr="00636451" w:rsidRDefault="00A278CD" w:rsidP="00E23491">
            <w:pPr>
              <w:pStyle w:val="Anmtext"/>
              <w:rPr>
                <w:sz w:val="20"/>
                <w:lang w:val="de-CH"/>
              </w:rPr>
            </w:pPr>
          </w:p>
          <w:p w14:paraId="06F23F86" w14:textId="77777777" w:rsidR="00A278CD" w:rsidRPr="00636451" w:rsidRDefault="00A278CD" w:rsidP="00E23491">
            <w:pPr>
              <w:pStyle w:val="Anmtext"/>
              <w:rPr>
                <w:sz w:val="20"/>
                <w:lang w:val="de-CH"/>
              </w:rPr>
            </w:pPr>
          </w:p>
          <w:p w14:paraId="167BAF0E" w14:textId="77777777" w:rsidR="00A278CD" w:rsidRPr="00636451" w:rsidRDefault="00A278CD" w:rsidP="00E23491">
            <w:pPr>
              <w:pStyle w:val="Anmtext"/>
              <w:rPr>
                <w:sz w:val="20"/>
                <w:u w:val="single"/>
                <w:lang w:val="de-CH"/>
              </w:rPr>
            </w:pPr>
          </w:p>
        </w:tc>
        <w:tc>
          <w:tcPr>
            <w:tcW w:w="3921" w:type="pct"/>
          </w:tcPr>
          <w:p w14:paraId="21F7687B" w14:textId="77777777" w:rsidR="00A278CD" w:rsidRPr="00636451" w:rsidRDefault="00A278CD" w:rsidP="00E23491">
            <w:pPr>
              <w:pStyle w:val="text"/>
              <w:keepLines/>
              <w:spacing w:line="260" w:lineRule="atLeast"/>
              <w:jc w:val="left"/>
              <w:rPr>
                <w:sz w:val="20"/>
                <w:lang w:val="de-CH"/>
              </w:rPr>
            </w:pPr>
            <w:r w:rsidRPr="00636451">
              <w:rPr>
                <w:sz w:val="20"/>
                <w:lang w:val="de-CH"/>
              </w:rPr>
              <w:t>2.4</w:t>
            </w:r>
            <w:r w:rsidRPr="00636451">
              <w:rPr>
                <w:sz w:val="20"/>
                <w:lang w:val="de-CH"/>
              </w:rPr>
              <w:tab/>
              <w:t>Der Stiftung kann durch Beschluss des Stiftungsrates, welcher der Aufsichtsbehörde zur Kenntnis zu bringen ist, auch das Per</w:t>
            </w:r>
            <w:r w:rsidRPr="00636451">
              <w:rPr>
                <w:sz w:val="20"/>
                <w:lang w:val="de-CH"/>
              </w:rPr>
              <w:softHyphen/>
              <w:t>sonal von mit der Firma wirtschaftlich oder finanziell eng verbun</w:t>
            </w:r>
            <w:r w:rsidRPr="00636451">
              <w:rPr>
                <w:sz w:val="20"/>
                <w:lang w:val="de-CH"/>
              </w:rPr>
              <w:softHyphen/>
              <w:t>denen Unternehmungen angeschlossen werden, sofern der Stif</w:t>
            </w:r>
            <w:r w:rsidRPr="00636451">
              <w:rPr>
                <w:sz w:val="20"/>
                <w:lang w:val="de-CH"/>
              </w:rPr>
              <w:softHyphen/>
              <w:t>tung dazu die nötigen Mittel zur Verfügung gestellt und die erwor</w:t>
            </w:r>
            <w:r w:rsidRPr="00636451">
              <w:rPr>
                <w:sz w:val="20"/>
                <w:lang w:val="de-CH"/>
              </w:rPr>
              <w:softHyphen/>
              <w:t>benen Rechtsansprüche und An</w:t>
            </w:r>
            <w:r w:rsidRPr="00636451">
              <w:rPr>
                <w:sz w:val="20"/>
                <w:lang w:val="de-CH"/>
              </w:rPr>
              <w:softHyphen/>
              <w:t>wartschaften der bisherigen Destinatäre nicht geschmälert werden.</w:t>
            </w:r>
            <w:r w:rsidRPr="00636451">
              <w:rPr>
                <w:rStyle w:val="Funotenzeichen"/>
                <w:sz w:val="20"/>
                <w:lang w:val="de-CH"/>
              </w:rPr>
              <w:footnoteReference w:id="1"/>
            </w:r>
          </w:p>
        </w:tc>
      </w:tr>
      <w:tr w:rsidR="00A278CD" w:rsidRPr="00636451" w14:paraId="7472D280" w14:textId="77777777" w:rsidTr="00E23491">
        <w:trPr>
          <w:gridAfter w:val="1"/>
          <w:wAfter w:w="10" w:type="pct"/>
        </w:trPr>
        <w:tc>
          <w:tcPr>
            <w:tcW w:w="1069" w:type="pct"/>
          </w:tcPr>
          <w:p w14:paraId="01C71DEE" w14:textId="77777777" w:rsidR="00A278CD" w:rsidRPr="00636451" w:rsidRDefault="00A278CD" w:rsidP="00E23491">
            <w:pPr>
              <w:pStyle w:val="anmti"/>
              <w:rPr>
                <w:lang w:val="de-CH"/>
              </w:rPr>
            </w:pPr>
            <w:r w:rsidRPr="00636451">
              <w:rPr>
                <w:lang w:val="de-CH"/>
              </w:rPr>
              <w:lastRenderedPageBreak/>
              <w:t>Reglemente</w:t>
            </w:r>
          </w:p>
        </w:tc>
        <w:tc>
          <w:tcPr>
            <w:tcW w:w="3921" w:type="pct"/>
          </w:tcPr>
          <w:p w14:paraId="4ED3E18B" w14:textId="77777777" w:rsidR="00A278CD" w:rsidRPr="00636451" w:rsidRDefault="00A278CD" w:rsidP="00E23491">
            <w:pPr>
              <w:pStyle w:val="art"/>
              <w:keepNext/>
              <w:keepLines/>
              <w:rPr>
                <w:sz w:val="20"/>
                <w:lang w:val="de-CH"/>
              </w:rPr>
            </w:pPr>
            <w:r w:rsidRPr="00636451">
              <w:rPr>
                <w:sz w:val="20"/>
                <w:lang w:val="de-CH"/>
              </w:rPr>
              <w:t>Art. 3</w:t>
            </w:r>
          </w:p>
          <w:p w14:paraId="3180602D" w14:textId="77777777" w:rsidR="00A278CD" w:rsidRPr="00636451" w:rsidRDefault="00A278CD" w:rsidP="00E23491">
            <w:pPr>
              <w:pStyle w:val="text"/>
              <w:keepLines/>
              <w:spacing w:line="260" w:lineRule="atLeast"/>
              <w:jc w:val="left"/>
              <w:rPr>
                <w:sz w:val="20"/>
                <w:lang w:val="de-CH"/>
              </w:rPr>
            </w:pPr>
            <w:r w:rsidRPr="00636451">
              <w:rPr>
                <w:sz w:val="20"/>
                <w:lang w:val="de-CH"/>
              </w:rPr>
              <w:t>3.1</w:t>
            </w:r>
            <w:r w:rsidRPr="00636451">
              <w:rPr>
                <w:sz w:val="20"/>
                <w:lang w:val="de-CH"/>
              </w:rPr>
              <w:tab/>
              <w:t>Der Stiftungsrat kann über die Stiftungsorganisation und die Durch</w:t>
            </w:r>
            <w:r w:rsidRPr="00636451">
              <w:rPr>
                <w:sz w:val="20"/>
                <w:lang w:val="de-CH"/>
              </w:rPr>
              <w:softHyphen/>
              <w:t>führung des Stiftungszweckes ein oder mehrere Reglemen</w:t>
            </w:r>
            <w:r w:rsidRPr="00636451">
              <w:rPr>
                <w:sz w:val="20"/>
                <w:lang w:val="de-CH"/>
              </w:rPr>
              <w:softHyphen/>
              <w:t>te erlassen. Solche Reglemente können vom Stif</w:t>
            </w:r>
            <w:r w:rsidRPr="00636451">
              <w:rPr>
                <w:sz w:val="20"/>
                <w:lang w:val="de-CH"/>
              </w:rPr>
              <w:softHyphen/>
              <w:t>tungsrat unter Wahrung der erworbenen Rechtsansprüche der Destinatäre ge</w:t>
            </w:r>
            <w:r w:rsidRPr="00636451">
              <w:rPr>
                <w:sz w:val="20"/>
                <w:lang w:val="de-CH"/>
              </w:rPr>
              <w:softHyphen/>
              <w:t xml:space="preserve">ändert werden.  </w:t>
            </w:r>
          </w:p>
          <w:p w14:paraId="24F65E30" w14:textId="77777777" w:rsidR="00A278CD" w:rsidRPr="00636451" w:rsidRDefault="00A278CD" w:rsidP="00E23491">
            <w:pPr>
              <w:pStyle w:val="text"/>
              <w:keepLines/>
              <w:spacing w:line="260" w:lineRule="atLeast"/>
              <w:jc w:val="left"/>
              <w:rPr>
                <w:sz w:val="20"/>
                <w:lang w:val="de-CH"/>
              </w:rPr>
            </w:pPr>
            <w:r w:rsidRPr="00636451">
              <w:rPr>
                <w:sz w:val="20"/>
                <w:lang w:val="de-CH"/>
              </w:rPr>
              <w:tab/>
              <w:t>Die Reglemente und ihre Änderungen sind der Aufsichtsbehörde einzureichen.</w:t>
            </w:r>
          </w:p>
          <w:p w14:paraId="1A8827FD" w14:textId="77777777" w:rsidR="00A278CD" w:rsidRPr="00636451" w:rsidRDefault="00A278CD" w:rsidP="00E23491">
            <w:pPr>
              <w:pStyle w:val="text"/>
              <w:keepLines/>
              <w:spacing w:line="260" w:lineRule="atLeast"/>
              <w:jc w:val="left"/>
              <w:rPr>
                <w:sz w:val="20"/>
                <w:lang w:val="de-CH"/>
              </w:rPr>
            </w:pPr>
            <w:r w:rsidRPr="00636451">
              <w:rPr>
                <w:sz w:val="20"/>
                <w:lang w:val="de-CH"/>
              </w:rPr>
              <w:t>3.2</w:t>
            </w:r>
            <w:r w:rsidRPr="00636451">
              <w:rPr>
                <w:sz w:val="20"/>
                <w:lang w:val="de-CH"/>
              </w:rPr>
              <w:tab/>
              <w:t>Solange der Stiftungsrat keine Reglemente erlassen hat, ent</w:t>
            </w:r>
            <w:r w:rsidRPr="00636451">
              <w:rPr>
                <w:sz w:val="20"/>
                <w:lang w:val="de-CH"/>
              </w:rPr>
              <w:softHyphen/>
              <w:t>scheidet er über die Verwendung der Stiftungsmittel nach pflicht</w:t>
            </w:r>
            <w:r w:rsidRPr="00636451">
              <w:rPr>
                <w:sz w:val="20"/>
                <w:lang w:val="de-CH"/>
              </w:rPr>
              <w:softHyphen/>
              <w:t>gemässem Ermessen.</w:t>
            </w:r>
          </w:p>
        </w:tc>
      </w:tr>
      <w:tr w:rsidR="00A278CD" w:rsidRPr="00636451" w14:paraId="3F268656" w14:textId="77777777" w:rsidTr="00E23491">
        <w:trPr>
          <w:gridAfter w:val="1"/>
          <w:wAfter w:w="10" w:type="pct"/>
        </w:trPr>
        <w:tc>
          <w:tcPr>
            <w:tcW w:w="1069" w:type="pct"/>
          </w:tcPr>
          <w:p w14:paraId="74025E2D" w14:textId="77777777" w:rsidR="00A278CD" w:rsidRPr="00636451" w:rsidRDefault="00A278CD" w:rsidP="00E23491">
            <w:pPr>
              <w:pStyle w:val="anmti"/>
              <w:rPr>
                <w:lang w:val="de-CH"/>
              </w:rPr>
            </w:pPr>
            <w:r w:rsidRPr="00636451">
              <w:rPr>
                <w:lang w:val="de-CH"/>
              </w:rPr>
              <w:t>Vermögen</w:t>
            </w:r>
          </w:p>
          <w:p w14:paraId="19E3D0EC" w14:textId="77777777" w:rsidR="00A278CD" w:rsidRPr="00636451" w:rsidRDefault="00A278CD" w:rsidP="00E23491">
            <w:pPr>
              <w:pStyle w:val="Anmtext"/>
              <w:rPr>
                <w:sz w:val="20"/>
                <w:lang w:val="de-CH"/>
              </w:rPr>
            </w:pPr>
          </w:p>
        </w:tc>
        <w:tc>
          <w:tcPr>
            <w:tcW w:w="3921" w:type="pct"/>
          </w:tcPr>
          <w:p w14:paraId="53D2A8DA" w14:textId="77777777" w:rsidR="00A278CD" w:rsidRPr="00636451" w:rsidRDefault="00A278CD" w:rsidP="00E23491">
            <w:pPr>
              <w:pStyle w:val="art"/>
              <w:keepNext/>
              <w:keepLines/>
              <w:spacing w:line="260" w:lineRule="atLeast"/>
              <w:rPr>
                <w:sz w:val="20"/>
                <w:lang w:val="de-CH"/>
              </w:rPr>
            </w:pPr>
            <w:r w:rsidRPr="00636451">
              <w:rPr>
                <w:sz w:val="20"/>
                <w:lang w:val="de-CH"/>
              </w:rPr>
              <w:t>Art. 4</w:t>
            </w:r>
          </w:p>
          <w:p w14:paraId="53A49919" w14:textId="77777777" w:rsidR="00A278CD" w:rsidRPr="00636451" w:rsidRDefault="00A278CD" w:rsidP="00E23491">
            <w:pPr>
              <w:pStyle w:val="text"/>
              <w:keepLines/>
              <w:spacing w:line="260" w:lineRule="atLeast"/>
              <w:jc w:val="left"/>
              <w:rPr>
                <w:sz w:val="20"/>
                <w:lang w:val="de-CH"/>
              </w:rPr>
            </w:pPr>
            <w:r w:rsidRPr="00636451">
              <w:rPr>
                <w:sz w:val="20"/>
                <w:lang w:val="de-CH"/>
              </w:rPr>
              <w:t>4.1</w:t>
            </w:r>
            <w:r w:rsidRPr="00636451">
              <w:rPr>
                <w:sz w:val="20"/>
                <w:lang w:val="de-CH"/>
              </w:rPr>
              <w:tab/>
              <w:t xml:space="preserve">Die Firma widmet der Stiftung ein Anfangskapital von </w:t>
            </w:r>
            <w:r w:rsidRPr="00636451">
              <w:rPr>
                <w:sz w:val="20"/>
              </w:rPr>
              <w:t xml:space="preserve">CHF </w:t>
            </w:r>
            <w:r w:rsidRPr="00636451">
              <w:rPr>
                <w:sz w:val="20"/>
              </w:rPr>
              <w:fldChar w:fldCharType="begin">
                <w:ffData>
                  <w:name w:val=""/>
                  <w:enabled/>
                  <w:calcOnExit w:val="0"/>
                  <w:textInput>
                    <w:default w:val="[Betrag]"/>
                  </w:textInput>
                </w:ffData>
              </w:fldChar>
            </w:r>
            <w:r w:rsidRPr="00636451">
              <w:rPr>
                <w:sz w:val="20"/>
              </w:rPr>
              <w:instrText xml:space="preserve"> FORMTEXT </w:instrText>
            </w:r>
            <w:r w:rsidRPr="00636451">
              <w:rPr>
                <w:sz w:val="20"/>
              </w:rPr>
            </w:r>
            <w:r w:rsidRPr="00636451">
              <w:rPr>
                <w:sz w:val="20"/>
              </w:rPr>
              <w:fldChar w:fldCharType="separate"/>
            </w:r>
            <w:r w:rsidRPr="00636451">
              <w:rPr>
                <w:noProof/>
                <w:sz w:val="20"/>
              </w:rPr>
              <w:t>[Betrag]</w:t>
            </w:r>
            <w:r w:rsidRPr="00636451">
              <w:rPr>
                <w:sz w:val="20"/>
              </w:rPr>
              <w:fldChar w:fldCharType="end"/>
            </w:r>
            <w:r w:rsidRPr="00636451">
              <w:rPr>
                <w:sz w:val="20"/>
                <w:lang w:val="de-CH"/>
              </w:rPr>
              <w:t>.</w:t>
            </w:r>
          </w:p>
          <w:p w14:paraId="6C922F1E" w14:textId="77777777" w:rsidR="00A278CD" w:rsidRPr="00636451" w:rsidRDefault="00A278CD" w:rsidP="00E23491">
            <w:pPr>
              <w:pStyle w:val="text"/>
              <w:keepLines/>
              <w:spacing w:line="260" w:lineRule="atLeast"/>
              <w:jc w:val="left"/>
              <w:rPr>
                <w:sz w:val="20"/>
                <w:lang w:val="de-CH"/>
              </w:rPr>
            </w:pPr>
            <w:r w:rsidRPr="00636451">
              <w:rPr>
                <w:sz w:val="20"/>
                <w:lang w:val="de-CH"/>
              </w:rPr>
              <w:tab/>
              <w:t>Das Stiftungsvermögen wird geäufnet durch freiwillige Zu</w:t>
            </w:r>
            <w:r w:rsidRPr="00636451">
              <w:rPr>
                <w:sz w:val="20"/>
                <w:lang w:val="de-CH"/>
              </w:rPr>
              <w:softHyphen/>
              <w:t>wen</w:t>
            </w:r>
            <w:r w:rsidRPr="00636451">
              <w:rPr>
                <w:sz w:val="20"/>
                <w:lang w:val="de-CH"/>
              </w:rPr>
              <w:softHyphen/>
              <w:t>dungen der (des) Arbeitgeber(s) und Dritter sowie durch die Er</w:t>
            </w:r>
            <w:r w:rsidRPr="00636451">
              <w:rPr>
                <w:sz w:val="20"/>
                <w:lang w:val="de-CH"/>
              </w:rPr>
              <w:softHyphen/>
              <w:t>trägnisse des Stiftungs</w:t>
            </w:r>
            <w:r w:rsidRPr="00636451">
              <w:rPr>
                <w:sz w:val="20"/>
                <w:lang w:val="de-CH"/>
              </w:rPr>
              <w:softHyphen/>
              <w:t>vermögens.</w:t>
            </w:r>
          </w:p>
        </w:tc>
      </w:tr>
      <w:tr w:rsidR="00A278CD" w:rsidRPr="00636451" w14:paraId="2E400A0E" w14:textId="77777777" w:rsidTr="00E23491">
        <w:tc>
          <w:tcPr>
            <w:tcW w:w="1069" w:type="pct"/>
          </w:tcPr>
          <w:p w14:paraId="43FC7592" w14:textId="77777777" w:rsidR="00A278CD" w:rsidRPr="00636451" w:rsidRDefault="00A278CD" w:rsidP="00E23491">
            <w:pPr>
              <w:pStyle w:val="anmti"/>
              <w:rPr>
                <w:lang w:val="de-CH"/>
              </w:rPr>
            </w:pPr>
          </w:p>
        </w:tc>
        <w:tc>
          <w:tcPr>
            <w:tcW w:w="3931" w:type="pct"/>
            <w:gridSpan w:val="2"/>
          </w:tcPr>
          <w:p w14:paraId="47374432" w14:textId="77777777" w:rsidR="00A278CD" w:rsidRPr="00636451" w:rsidRDefault="00A278CD" w:rsidP="00E23491">
            <w:pPr>
              <w:pStyle w:val="text"/>
              <w:keepLines/>
              <w:spacing w:line="260" w:lineRule="atLeast"/>
              <w:jc w:val="left"/>
              <w:rPr>
                <w:sz w:val="20"/>
              </w:rPr>
            </w:pPr>
            <w:r w:rsidRPr="00636451">
              <w:rPr>
                <w:sz w:val="20"/>
                <w:lang w:val="de-CH"/>
              </w:rPr>
              <w:t>4.2</w:t>
            </w:r>
            <w:r w:rsidRPr="00636451">
              <w:rPr>
                <w:sz w:val="20"/>
                <w:lang w:val="de-CH"/>
              </w:rPr>
              <w:tab/>
              <w:t>Aus dem Stiftungsvermögen dürfen ausser zu Vorsorge</w:t>
            </w:r>
            <w:r w:rsidRPr="00636451">
              <w:rPr>
                <w:sz w:val="20"/>
                <w:lang w:val="de-CH"/>
              </w:rPr>
              <w:softHyphen/>
              <w:t>zwecken keine Leistungen entrichtet werden, zu denen die Firma (evtl. die Firmen) rechtlich verpflichtet ist (evtl. sind) oder die sie als Entgelt für geleistete Dienste üblicherweise entrichtet (evtl. entrichten) (z.B. Teuerungs-, Familien- und Kinderzulagen, Gratifikationen etc.).</w:t>
            </w:r>
          </w:p>
        </w:tc>
      </w:tr>
      <w:tr w:rsidR="00A278CD" w:rsidRPr="00636451" w14:paraId="61E11A59" w14:textId="77777777" w:rsidTr="00E23491">
        <w:tc>
          <w:tcPr>
            <w:tcW w:w="1069" w:type="pct"/>
          </w:tcPr>
          <w:p w14:paraId="69CE9765" w14:textId="77777777" w:rsidR="00A278CD" w:rsidRPr="00636451" w:rsidRDefault="00A278CD" w:rsidP="00E23491">
            <w:pPr>
              <w:pStyle w:val="anmti"/>
              <w:rPr>
                <w:lang w:val="de-CH"/>
              </w:rPr>
            </w:pPr>
          </w:p>
        </w:tc>
        <w:tc>
          <w:tcPr>
            <w:tcW w:w="3931" w:type="pct"/>
            <w:gridSpan w:val="2"/>
          </w:tcPr>
          <w:p w14:paraId="3592F581" w14:textId="77777777" w:rsidR="00A278CD" w:rsidRPr="00636451" w:rsidRDefault="00A278CD" w:rsidP="00E23491">
            <w:pPr>
              <w:pStyle w:val="text"/>
              <w:keepLines/>
              <w:jc w:val="left"/>
              <w:rPr>
                <w:sz w:val="20"/>
                <w:lang w:val="de-CH"/>
              </w:rPr>
            </w:pPr>
            <w:r w:rsidRPr="00636451">
              <w:rPr>
                <w:sz w:val="20"/>
                <w:lang w:val="de-CH"/>
              </w:rPr>
              <w:t>4.3</w:t>
            </w:r>
            <w:r w:rsidRPr="00636451">
              <w:rPr>
                <w:sz w:val="20"/>
                <w:lang w:val="de-CH"/>
              </w:rPr>
              <w:tab/>
              <w:t>Das Stiftungsvermögen ist unter Beachtung der bundesrechtli</w:t>
            </w:r>
            <w:r w:rsidRPr="00636451">
              <w:rPr>
                <w:sz w:val="20"/>
                <w:lang w:val="de-CH"/>
              </w:rPr>
              <w:softHyphen/>
              <w:t>chen Anlagevorschriften nach anerkannten Grundsätzen zu ver</w:t>
            </w:r>
            <w:r w:rsidRPr="00636451">
              <w:rPr>
                <w:sz w:val="20"/>
                <w:lang w:val="de-CH"/>
              </w:rPr>
              <w:softHyphen/>
              <w:t>walten.</w:t>
            </w:r>
          </w:p>
        </w:tc>
      </w:tr>
      <w:tr w:rsidR="00A278CD" w:rsidRPr="00636451" w14:paraId="72CDE87C" w14:textId="77777777" w:rsidTr="00E23491">
        <w:tc>
          <w:tcPr>
            <w:tcW w:w="1069" w:type="pct"/>
          </w:tcPr>
          <w:p w14:paraId="13BCA2EC" w14:textId="77777777" w:rsidR="00A278CD" w:rsidRPr="00636451" w:rsidRDefault="00A278CD" w:rsidP="00E23491">
            <w:pPr>
              <w:pStyle w:val="anmti"/>
              <w:rPr>
                <w:lang w:val="de-CH"/>
              </w:rPr>
            </w:pPr>
            <w:r w:rsidRPr="00636451">
              <w:rPr>
                <w:lang w:val="de-CH"/>
              </w:rPr>
              <w:t>Rechnungsabschluss</w:t>
            </w:r>
          </w:p>
        </w:tc>
        <w:tc>
          <w:tcPr>
            <w:tcW w:w="3931" w:type="pct"/>
            <w:gridSpan w:val="2"/>
          </w:tcPr>
          <w:p w14:paraId="46C3025D" w14:textId="77777777" w:rsidR="00A278CD" w:rsidRPr="00636451" w:rsidRDefault="00A278CD" w:rsidP="00E23491">
            <w:pPr>
              <w:pStyle w:val="art"/>
              <w:keepNext/>
              <w:keepLines/>
              <w:spacing w:line="260" w:lineRule="atLeast"/>
              <w:rPr>
                <w:sz w:val="20"/>
                <w:lang w:val="de-CH"/>
              </w:rPr>
            </w:pPr>
            <w:r w:rsidRPr="00636451">
              <w:rPr>
                <w:sz w:val="20"/>
                <w:lang w:val="de-CH"/>
              </w:rPr>
              <w:t>Art. 5</w:t>
            </w:r>
          </w:p>
          <w:p w14:paraId="423E8054" w14:textId="77777777" w:rsidR="00A278CD" w:rsidRPr="00636451" w:rsidRDefault="00A278CD" w:rsidP="00E23491">
            <w:pPr>
              <w:pStyle w:val="text"/>
              <w:keepLines/>
              <w:tabs>
                <w:tab w:val="left" w:pos="570"/>
              </w:tabs>
              <w:spacing w:line="260" w:lineRule="atLeast"/>
              <w:jc w:val="left"/>
              <w:rPr>
                <w:sz w:val="20"/>
                <w:lang w:val="de-CH"/>
              </w:rPr>
            </w:pPr>
            <w:r w:rsidRPr="00636451">
              <w:rPr>
                <w:sz w:val="20"/>
                <w:lang w:val="de-CH"/>
              </w:rPr>
              <w:t>5.1</w:t>
            </w:r>
            <w:r w:rsidRPr="00636451">
              <w:rPr>
                <w:sz w:val="20"/>
                <w:lang w:val="de-CH"/>
              </w:rPr>
              <w:tab/>
              <w:t xml:space="preserve">Der Rechnungsabschluss erfolgt alljährlich auf den </w:t>
            </w:r>
            <w:r w:rsidRPr="00636451">
              <w:rPr>
                <w:sz w:val="20"/>
              </w:rPr>
              <w:fldChar w:fldCharType="begin">
                <w:ffData>
                  <w:name w:val=""/>
                  <w:enabled/>
                  <w:calcOnExit w:val="0"/>
                  <w:textInput>
                    <w:default w:val="[Tag.Monat]"/>
                  </w:textInput>
                </w:ffData>
              </w:fldChar>
            </w:r>
            <w:r w:rsidRPr="00636451">
              <w:rPr>
                <w:sz w:val="20"/>
              </w:rPr>
              <w:instrText xml:space="preserve"> FORMTEXT </w:instrText>
            </w:r>
            <w:r w:rsidRPr="00636451">
              <w:rPr>
                <w:sz w:val="20"/>
              </w:rPr>
            </w:r>
            <w:r w:rsidRPr="00636451">
              <w:rPr>
                <w:sz w:val="20"/>
              </w:rPr>
              <w:fldChar w:fldCharType="separate"/>
            </w:r>
            <w:r w:rsidRPr="00636451">
              <w:rPr>
                <w:noProof/>
                <w:sz w:val="20"/>
              </w:rPr>
              <w:t>[Tag.Monat]</w:t>
            </w:r>
            <w:r w:rsidRPr="00636451">
              <w:rPr>
                <w:sz w:val="20"/>
              </w:rPr>
              <w:fldChar w:fldCharType="end"/>
            </w:r>
            <w:r w:rsidRPr="00636451">
              <w:rPr>
                <w:sz w:val="20"/>
                <w:lang w:val="de-CH"/>
              </w:rPr>
              <w:t>.</w:t>
            </w:r>
          </w:p>
        </w:tc>
      </w:tr>
      <w:tr w:rsidR="00A278CD" w:rsidRPr="00636451" w14:paraId="7CB0FFF4" w14:textId="77777777" w:rsidTr="00E23491">
        <w:tc>
          <w:tcPr>
            <w:tcW w:w="1069" w:type="pct"/>
          </w:tcPr>
          <w:p w14:paraId="605CD24F" w14:textId="77777777" w:rsidR="00A278CD" w:rsidRPr="00636451" w:rsidRDefault="00A278CD" w:rsidP="00E23491">
            <w:pPr>
              <w:pStyle w:val="anmti"/>
              <w:rPr>
                <w:lang w:val="de-CH"/>
              </w:rPr>
            </w:pPr>
          </w:p>
        </w:tc>
        <w:tc>
          <w:tcPr>
            <w:tcW w:w="3931" w:type="pct"/>
            <w:gridSpan w:val="2"/>
          </w:tcPr>
          <w:p w14:paraId="63FD04E0" w14:textId="77777777" w:rsidR="00A278CD" w:rsidRPr="00636451" w:rsidRDefault="00A278CD" w:rsidP="00E23491">
            <w:pPr>
              <w:pStyle w:val="text"/>
              <w:keepLines/>
              <w:tabs>
                <w:tab w:val="left" w:pos="623"/>
              </w:tabs>
              <w:spacing w:line="260" w:lineRule="atLeast"/>
              <w:jc w:val="left"/>
              <w:rPr>
                <w:sz w:val="20"/>
                <w:lang w:val="de-CH"/>
              </w:rPr>
            </w:pPr>
            <w:r w:rsidRPr="00636451">
              <w:rPr>
                <w:sz w:val="20"/>
                <w:lang w:val="de-CH"/>
              </w:rPr>
              <w:t>5.2</w:t>
            </w:r>
            <w:r w:rsidRPr="00636451">
              <w:rPr>
                <w:sz w:val="20"/>
                <w:lang w:val="de-CH"/>
              </w:rPr>
              <w:tab/>
              <w:t>Sofern es die Verhältnisse erfordern, kann der Rechnungs</w:t>
            </w:r>
            <w:r w:rsidRPr="00636451">
              <w:rPr>
                <w:sz w:val="20"/>
                <w:lang w:val="de-CH"/>
              </w:rPr>
              <w:softHyphen/>
              <w:t>ab</w:t>
            </w:r>
            <w:r w:rsidRPr="00636451">
              <w:rPr>
                <w:sz w:val="20"/>
                <w:lang w:val="de-CH"/>
              </w:rPr>
              <w:softHyphen/>
              <w:t>schluss unter Vorbehalt der Zustimmung der Aufsichtsbe</w:t>
            </w:r>
            <w:r w:rsidRPr="00636451">
              <w:rPr>
                <w:sz w:val="20"/>
                <w:lang w:val="de-CH"/>
              </w:rPr>
              <w:softHyphen/>
              <w:t>hörde auf ein anderes Datum verlegt werden.</w:t>
            </w:r>
          </w:p>
        </w:tc>
      </w:tr>
      <w:tr w:rsidR="00A278CD" w:rsidRPr="00636451" w14:paraId="7FBFB9BD" w14:textId="77777777" w:rsidTr="00E23491">
        <w:tc>
          <w:tcPr>
            <w:tcW w:w="1069" w:type="pct"/>
          </w:tcPr>
          <w:p w14:paraId="2D583A23" w14:textId="77777777" w:rsidR="00A278CD" w:rsidRPr="00636451" w:rsidRDefault="00A278CD" w:rsidP="00E23491">
            <w:pPr>
              <w:pStyle w:val="anmti"/>
              <w:rPr>
                <w:lang w:val="de-CH"/>
              </w:rPr>
            </w:pPr>
            <w:r w:rsidRPr="00636451">
              <w:rPr>
                <w:lang w:val="de-CH"/>
              </w:rPr>
              <w:t>Stiftungsrat</w:t>
            </w:r>
          </w:p>
        </w:tc>
        <w:tc>
          <w:tcPr>
            <w:tcW w:w="3931" w:type="pct"/>
            <w:gridSpan w:val="2"/>
          </w:tcPr>
          <w:p w14:paraId="2CBB2C5B" w14:textId="77777777" w:rsidR="00A278CD" w:rsidRPr="00636451" w:rsidRDefault="00A278CD" w:rsidP="00E23491">
            <w:pPr>
              <w:pStyle w:val="art"/>
              <w:keepNext/>
              <w:keepLines/>
              <w:spacing w:line="260" w:lineRule="atLeast"/>
              <w:rPr>
                <w:sz w:val="20"/>
                <w:lang w:val="de-CH"/>
              </w:rPr>
            </w:pPr>
            <w:r w:rsidRPr="00636451">
              <w:rPr>
                <w:sz w:val="20"/>
                <w:lang w:val="de-CH"/>
              </w:rPr>
              <w:t>Art. 6</w:t>
            </w:r>
          </w:p>
          <w:p w14:paraId="23A15828" w14:textId="77777777" w:rsidR="00A278CD" w:rsidRPr="00636451" w:rsidRDefault="00A278CD" w:rsidP="00E23491">
            <w:pPr>
              <w:pStyle w:val="text"/>
              <w:keepLines/>
              <w:tabs>
                <w:tab w:val="left" w:pos="623"/>
              </w:tabs>
              <w:spacing w:line="260" w:lineRule="atLeast"/>
              <w:jc w:val="left"/>
              <w:rPr>
                <w:sz w:val="20"/>
              </w:rPr>
            </w:pPr>
            <w:r w:rsidRPr="00636451">
              <w:rPr>
                <w:sz w:val="20"/>
                <w:lang w:val="de-CH"/>
              </w:rPr>
              <w:t>6.1</w:t>
            </w:r>
            <w:r w:rsidRPr="00636451">
              <w:rPr>
                <w:sz w:val="20"/>
                <w:lang w:val="de-CH"/>
              </w:rPr>
              <w:tab/>
              <w:t>Organ der Stiftung ist der Stiftungsrat. Dieser besteht aus minde</w:t>
            </w:r>
            <w:r w:rsidRPr="00636451">
              <w:rPr>
                <w:sz w:val="20"/>
                <w:lang w:val="de-CH"/>
              </w:rPr>
              <w:softHyphen/>
              <w:t>stens zwei Mitgliedern, die von der Firma (bzw. den Firmen) er</w:t>
            </w:r>
            <w:r w:rsidRPr="00636451">
              <w:rPr>
                <w:sz w:val="20"/>
                <w:lang w:val="de-CH"/>
              </w:rPr>
              <w:softHyphen/>
              <w:t>nannt werden.</w:t>
            </w:r>
          </w:p>
        </w:tc>
      </w:tr>
      <w:tr w:rsidR="00A278CD" w:rsidRPr="00636451" w14:paraId="7DFCE84B" w14:textId="77777777" w:rsidTr="00E23491">
        <w:tc>
          <w:tcPr>
            <w:tcW w:w="1069" w:type="pct"/>
          </w:tcPr>
          <w:p w14:paraId="7945853D" w14:textId="77777777" w:rsidR="00A278CD" w:rsidRPr="00636451" w:rsidRDefault="00A278CD" w:rsidP="00E23491">
            <w:pPr>
              <w:spacing w:line="360" w:lineRule="atLeast"/>
              <w:rPr>
                <w:sz w:val="20"/>
                <w:szCs w:val="20"/>
              </w:rPr>
            </w:pPr>
          </w:p>
        </w:tc>
        <w:tc>
          <w:tcPr>
            <w:tcW w:w="3931" w:type="pct"/>
            <w:gridSpan w:val="2"/>
          </w:tcPr>
          <w:p w14:paraId="7B155F7B" w14:textId="77777777" w:rsidR="00A278CD" w:rsidRPr="00636451" w:rsidRDefault="00A278CD" w:rsidP="00E23491">
            <w:pPr>
              <w:pStyle w:val="text"/>
              <w:keepLines/>
              <w:tabs>
                <w:tab w:val="left" w:pos="623"/>
              </w:tabs>
              <w:spacing w:line="260" w:lineRule="atLeast"/>
              <w:jc w:val="left"/>
              <w:rPr>
                <w:sz w:val="20"/>
                <w:lang w:val="de-CH"/>
              </w:rPr>
            </w:pPr>
            <w:r w:rsidRPr="00636451">
              <w:rPr>
                <w:sz w:val="20"/>
                <w:lang w:val="de-CH"/>
              </w:rPr>
              <w:t>6.2</w:t>
            </w:r>
            <w:r w:rsidRPr="00636451">
              <w:rPr>
                <w:sz w:val="20"/>
                <w:lang w:val="de-CH"/>
              </w:rPr>
              <w:tab/>
              <w:t>Der Stiftungsrat leitet die Stiftung gemäss Gesetz, Stiftungsur</w:t>
            </w:r>
            <w:r w:rsidRPr="00636451">
              <w:rPr>
                <w:sz w:val="20"/>
                <w:lang w:val="de-CH"/>
              </w:rPr>
              <w:softHyphen/>
              <w:t>kunde und Reglementen nach pflichtgemässem Ermessen.</w:t>
            </w:r>
          </w:p>
        </w:tc>
      </w:tr>
      <w:tr w:rsidR="00A278CD" w:rsidRPr="00636451" w14:paraId="33517CD8" w14:textId="77777777" w:rsidTr="00E23491">
        <w:tc>
          <w:tcPr>
            <w:tcW w:w="1069" w:type="pct"/>
          </w:tcPr>
          <w:p w14:paraId="6A6873C3" w14:textId="77777777" w:rsidR="00A278CD" w:rsidRPr="00636451" w:rsidRDefault="00A278CD" w:rsidP="00E23491">
            <w:pPr>
              <w:spacing w:line="360" w:lineRule="atLeast"/>
              <w:rPr>
                <w:sz w:val="20"/>
                <w:szCs w:val="20"/>
              </w:rPr>
            </w:pPr>
          </w:p>
        </w:tc>
        <w:tc>
          <w:tcPr>
            <w:tcW w:w="3931" w:type="pct"/>
            <w:gridSpan w:val="2"/>
          </w:tcPr>
          <w:p w14:paraId="442DFD0C" w14:textId="77777777" w:rsidR="00A278CD" w:rsidRPr="00636451" w:rsidRDefault="00A278CD" w:rsidP="00E23491">
            <w:pPr>
              <w:pStyle w:val="text"/>
              <w:keepLines/>
              <w:tabs>
                <w:tab w:val="left" w:pos="623"/>
              </w:tabs>
              <w:spacing w:line="260" w:lineRule="atLeast"/>
              <w:jc w:val="left"/>
              <w:rPr>
                <w:sz w:val="20"/>
                <w:lang w:val="de-CH"/>
              </w:rPr>
            </w:pPr>
            <w:r w:rsidRPr="00636451">
              <w:rPr>
                <w:sz w:val="20"/>
                <w:lang w:val="de-CH"/>
              </w:rPr>
              <w:t>6.3</w:t>
            </w:r>
            <w:r w:rsidRPr="00636451">
              <w:rPr>
                <w:sz w:val="20"/>
                <w:lang w:val="de-CH"/>
              </w:rPr>
              <w:tab/>
              <w:t xml:space="preserve">Die Amtsdauer der Mitglieder des Stiftungsrates beträgt </w:t>
            </w:r>
            <w:r w:rsidRPr="00636451">
              <w:rPr>
                <w:sz w:val="20"/>
              </w:rPr>
              <w:fldChar w:fldCharType="begin">
                <w:ffData>
                  <w:name w:val=""/>
                  <w:enabled/>
                  <w:calcOnExit w:val="0"/>
                  <w:textInput>
                    <w:default w:val="[Anzahl]"/>
                  </w:textInput>
                </w:ffData>
              </w:fldChar>
            </w:r>
            <w:r w:rsidRPr="00636451">
              <w:rPr>
                <w:sz w:val="20"/>
              </w:rPr>
              <w:instrText xml:space="preserve"> FORMTEXT </w:instrText>
            </w:r>
            <w:r w:rsidRPr="00636451">
              <w:rPr>
                <w:sz w:val="20"/>
              </w:rPr>
            </w:r>
            <w:r w:rsidRPr="00636451">
              <w:rPr>
                <w:sz w:val="20"/>
              </w:rPr>
              <w:fldChar w:fldCharType="separate"/>
            </w:r>
            <w:r w:rsidRPr="00636451">
              <w:rPr>
                <w:noProof/>
                <w:sz w:val="20"/>
              </w:rPr>
              <w:t>[Anzahl]</w:t>
            </w:r>
            <w:r w:rsidRPr="00636451">
              <w:rPr>
                <w:sz w:val="20"/>
              </w:rPr>
              <w:fldChar w:fldCharType="end"/>
            </w:r>
            <w:r w:rsidRPr="00636451">
              <w:rPr>
                <w:sz w:val="20"/>
              </w:rPr>
              <w:t xml:space="preserve"> </w:t>
            </w:r>
            <w:r w:rsidRPr="00636451">
              <w:rPr>
                <w:sz w:val="20"/>
                <w:lang w:val="de-CH"/>
              </w:rPr>
              <w:t>Jahre. Mitglieder, welche mit der Firma in einem Arbeitsverhältnis stehen, scheiden mit dessen Auflösung aus dem Stif</w:t>
            </w:r>
            <w:r w:rsidRPr="00636451">
              <w:rPr>
                <w:sz w:val="20"/>
                <w:lang w:val="de-CH"/>
              </w:rPr>
              <w:softHyphen/>
              <w:t>tungsrat aus. Ein aus</w:t>
            </w:r>
            <w:r w:rsidRPr="00636451">
              <w:rPr>
                <w:sz w:val="20"/>
                <w:lang w:val="de-CH"/>
              </w:rPr>
              <w:softHyphen/>
              <w:t>scheidendes Mitglied hat jedoch weiter</w:t>
            </w:r>
            <w:r w:rsidRPr="00636451">
              <w:rPr>
                <w:sz w:val="20"/>
                <w:lang w:val="de-CH"/>
              </w:rPr>
              <w:softHyphen/>
              <w:t>zuwirken, bis sein Nachfolger das Amt angetreten hat.</w:t>
            </w:r>
          </w:p>
        </w:tc>
      </w:tr>
      <w:tr w:rsidR="00A278CD" w:rsidRPr="00636451" w14:paraId="51A51DEB" w14:textId="77777777" w:rsidTr="00E23491">
        <w:tc>
          <w:tcPr>
            <w:tcW w:w="1069" w:type="pct"/>
          </w:tcPr>
          <w:p w14:paraId="582F28E2" w14:textId="77777777" w:rsidR="00A278CD" w:rsidRPr="00636451" w:rsidRDefault="00A278CD" w:rsidP="00E23491">
            <w:pPr>
              <w:spacing w:line="360" w:lineRule="atLeast"/>
              <w:rPr>
                <w:sz w:val="20"/>
                <w:szCs w:val="20"/>
              </w:rPr>
            </w:pPr>
          </w:p>
        </w:tc>
        <w:tc>
          <w:tcPr>
            <w:tcW w:w="3931" w:type="pct"/>
            <w:gridSpan w:val="2"/>
          </w:tcPr>
          <w:p w14:paraId="24404BB5" w14:textId="77777777" w:rsidR="00A278CD" w:rsidRPr="00636451" w:rsidRDefault="00A278CD" w:rsidP="00E23491">
            <w:pPr>
              <w:pStyle w:val="text"/>
              <w:keepLines/>
              <w:tabs>
                <w:tab w:val="left" w:pos="623"/>
              </w:tabs>
              <w:spacing w:line="260" w:lineRule="atLeast"/>
              <w:jc w:val="left"/>
              <w:rPr>
                <w:sz w:val="20"/>
                <w:lang w:val="de-CH"/>
              </w:rPr>
            </w:pPr>
            <w:r w:rsidRPr="00636451">
              <w:rPr>
                <w:sz w:val="20"/>
                <w:lang w:val="de-CH"/>
              </w:rPr>
              <w:t>6.4</w:t>
            </w:r>
            <w:r w:rsidRPr="00636451">
              <w:rPr>
                <w:sz w:val="20"/>
                <w:lang w:val="de-CH"/>
              </w:rPr>
              <w:tab/>
              <w:t>Der Stiftungsrat konstituiert sich selbst. Er vertritt die Stiftung nach aussen und bezeichnet diejenigen Personen, welche für die Stif</w:t>
            </w:r>
            <w:r w:rsidRPr="00636451">
              <w:rPr>
                <w:sz w:val="20"/>
                <w:lang w:val="de-CH"/>
              </w:rPr>
              <w:softHyphen/>
              <w:t>tung rechtsverbindlich zeichnen. Es darf nur Kollektivunterschrift zu zweien erteilt werden.</w:t>
            </w:r>
          </w:p>
        </w:tc>
      </w:tr>
      <w:tr w:rsidR="00A278CD" w:rsidRPr="00636451" w14:paraId="31C68E63" w14:textId="77777777" w:rsidTr="00E23491">
        <w:tc>
          <w:tcPr>
            <w:tcW w:w="1069" w:type="pct"/>
          </w:tcPr>
          <w:p w14:paraId="46799EEE" w14:textId="77777777" w:rsidR="00A278CD" w:rsidRPr="00636451" w:rsidRDefault="00A278CD" w:rsidP="00E23491">
            <w:pPr>
              <w:pStyle w:val="anmti"/>
              <w:rPr>
                <w:lang w:val="de-CH"/>
              </w:rPr>
            </w:pPr>
          </w:p>
        </w:tc>
        <w:tc>
          <w:tcPr>
            <w:tcW w:w="3931" w:type="pct"/>
            <w:gridSpan w:val="2"/>
          </w:tcPr>
          <w:p w14:paraId="42D2F324" w14:textId="77777777" w:rsidR="00A278CD" w:rsidRPr="00636451" w:rsidRDefault="00A278CD" w:rsidP="00E23491">
            <w:pPr>
              <w:pStyle w:val="text"/>
              <w:keepLines/>
              <w:tabs>
                <w:tab w:val="left" w:pos="623"/>
              </w:tabs>
              <w:spacing w:line="260" w:lineRule="atLeast"/>
              <w:jc w:val="left"/>
              <w:rPr>
                <w:sz w:val="20"/>
                <w:lang w:val="de-CH"/>
              </w:rPr>
            </w:pPr>
            <w:r w:rsidRPr="00636451">
              <w:rPr>
                <w:sz w:val="20"/>
                <w:lang w:val="de-CH"/>
              </w:rPr>
              <w:t>6.5</w:t>
            </w:r>
            <w:r w:rsidRPr="00636451">
              <w:rPr>
                <w:sz w:val="20"/>
                <w:lang w:val="de-CH"/>
              </w:rPr>
              <w:tab/>
              <w:t>Der Stiftungsrat ist beschlussfähig, sofern die Mehrheit der Mit</w:t>
            </w:r>
            <w:r w:rsidRPr="00636451">
              <w:rPr>
                <w:sz w:val="20"/>
                <w:lang w:val="de-CH"/>
              </w:rPr>
              <w:softHyphen/>
              <w:t>glieder anwesend ist. Die Beschlüsse werden mehrheitlich ge</w:t>
            </w:r>
            <w:r w:rsidRPr="00636451">
              <w:rPr>
                <w:sz w:val="20"/>
                <w:lang w:val="de-CH"/>
              </w:rPr>
              <w:softHyphen/>
              <w:t>fasst. Bei Stimmengleichheit zählt die Stimme des Vorsit</w:t>
            </w:r>
            <w:r w:rsidRPr="00636451">
              <w:rPr>
                <w:sz w:val="20"/>
                <w:lang w:val="de-CH"/>
              </w:rPr>
              <w:softHyphen/>
              <w:t>zenden doppelt. Über die Verhandlungen ist ein Protokoll zu führen.</w:t>
            </w:r>
          </w:p>
        </w:tc>
      </w:tr>
      <w:tr w:rsidR="00A278CD" w:rsidRPr="00636451" w14:paraId="4B284140" w14:textId="77777777" w:rsidTr="00E23491">
        <w:tc>
          <w:tcPr>
            <w:tcW w:w="1069" w:type="pct"/>
          </w:tcPr>
          <w:p w14:paraId="29512B6E" w14:textId="77777777" w:rsidR="00A278CD" w:rsidRPr="00636451" w:rsidRDefault="00A278CD" w:rsidP="00E23491">
            <w:pPr>
              <w:pStyle w:val="anmti"/>
              <w:rPr>
                <w:lang w:val="de-CH"/>
              </w:rPr>
            </w:pPr>
            <w:r w:rsidRPr="00636451">
              <w:rPr>
                <w:lang w:val="de-CH"/>
              </w:rPr>
              <w:t>Prüfung</w:t>
            </w:r>
          </w:p>
        </w:tc>
        <w:tc>
          <w:tcPr>
            <w:tcW w:w="3931" w:type="pct"/>
            <w:gridSpan w:val="2"/>
          </w:tcPr>
          <w:p w14:paraId="29FBEF08" w14:textId="77777777" w:rsidR="00A278CD" w:rsidRPr="00636451" w:rsidRDefault="00A278CD" w:rsidP="00E23491">
            <w:pPr>
              <w:pStyle w:val="art"/>
              <w:keepNext/>
              <w:keepLines/>
              <w:rPr>
                <w:sz w:val="20"/>
                <w:lang w:val="de-CH"/>
              </w:rPr>
            </w:pPr>
            <w:r w:rsidRPr="00636451">
              <w:rPr>
                <w:sz w:val="20"/>
                <w:lang w:val="de-CH"/>
              </w:rPr>
              <w:t>Art. 7</w:t>
            </w:r>
          </w:p>
          <w:p w14:paraId="410DD81A" w14:textId="77777777" w:rsidR="00A278CD" w:rsidRPr="00636451" w:rsidRDefault="00A278CD" w:rsidP="00E23491">
            <w:pPr>
              <w:pStyle w:val="text"/>
              <w:keepLines/>
              <w:spacing w:line="260" w:lineRule="atLeast"/>
              <w:jc w:val="left"/>
              <w:rPr>
                <w:sz w:val="20"/>
                <w:lang w:val="de-CH"/>
              </w:rPr>
            </w:pPr>
            <w:r w:rsidRPr="00636451">
              <w:rPr>
                <w:sz w:val="20"/>
                <w:lang w:val="de-CH"/>
              </w:rPr>
              <w:tab/>
              <w:t>Der Stiftungsrat bestimmt eine unabhängige, zugelassene Revisionsstelle für die gesetzlich vorgeschriebenen Prüfungsaufgaben.</w:t>
            </w:r>
          </w:p>
        </w:tc>
      </w:tr>
      <w:tr w:rsidR="00A278CD" w:rsidRPr="00636451" w14:paraId="0197B461" w14:textId="77777777" w:rsidTr="00E23491">
        <w:tc>
          <w:tcPr>
            <w:tcW w:w="1069" w:type="pct"/>
          </w:tcPr>
          <w:p w14:paraId="625C0BFD" w14:textId="77777777" w:rsidR="00A278CD" w:rsidRPr="00636451" w:rsidRDefault="00A278CD" w:rsidP="00E23491">
            <w:pPr>
              <w:pStyle w:val="anmti"/>
              <w:rPr>
                <w:lang w:val="de-CH"/>
              </w:rPr>
            </w:pPr>
            <w:r w:rsidRPr="00636451">
              <w:rPr>
                <w:lang w:val="de-CH"/>
              </w:rPr>
              <w:t>Änderungen</w:t>
            </w:r>
          </w:p>
        </w:tc>
        <w:tc>
          <w:tcPr>
            <w:tcW w:w="3931" w:type="pct"/>
            <w:gridSpan w:val="2"/>
          </w:tcPr>
          <w:p w14:paraId="0044DDA7" w14:textId="77777777" w:rsidR="00A278CD" w:rsidRPr="00636451" w:rsidRDefault="00A278CD" w:rsidP="00E23491">
            <w:pPr>
              <w:pStyle w:val="art"/>
              <w:keepNext/>
              <w:keepLines/>
              <w:spacing w:line="260" w:lineRule="atLeast"/>
              <w:rPr>
                <w:sz w:val="20"/>
                <w:lang w:val="de-CH"/>
              </w:rPr>
            </w:pPr>
            <w:r w:rsidRPr="00636451">
              <w:rPr>
                <w:sz w:val="20"/>
                <w:lang w:val="de-CH"/>
              </w:rPr>
              <w:t>Art. 8</w:t>
            </w:r>
          </w:p>
          <w:p w14:paraId="6CF802FE" w14:textId="77777777" w:rsidR="00A278CD" w:rsidRPr="00636451" w:rsidRDefault="00A278CD" w:rsidP="00E23491">
            <w:pPr>
              <w:pStyle w:val="text"/>
              <w:keepLines/>
              <w:spacing w:after="20" w:line="260" w:lineRule="atLeast"/>
              <w:jc w:val="left"/>
              <w:rPr>
                <w:sz w:val="20"/>
                <w:lang w:val="de-CH"/>
              </w:rPr>
            </w:pPr>
            <w:r w:rsidRPr="00636451">
              <w:rPr>
                <w:sz w:val="20"/>
                <w:lang w:val="de-CH"/>
              </w:rPr>
              <w:tab/>
              <w:t>Der Stiftungsrat ist befugt, der zuständigen Aufsichtsbehörde Gesuche um Änderung von Organi</w:t>
            </w:r>
            <w:r w:rsidRPr="00636451">
              <w:rPr>
                <w:sz w:val="20"/>
                <w:lang w:val="de-CH"/>
              </w:rPr>
              <w:softHyphen/>
              <w:t>sation und Zweck der Stiftung gemäss Art. 85, 86 und 86b ZGB zu unterbreiten. Die Stiftung darf aber der Personal</w:t>
            </w:r>
            <w:r w:rsidRPr="00636451">
              <w:rPr>
                <w:sz w:val="20"/>
                <w:lang w:val="de-CH"/>
              </w:rPr>
              <w:softHyphen/>
              <w:t>vorsorge nicht entfremdet werden.</w:t>
            </w:r>
          </w:p>
        </w:tc>
      </w:tr>
      <w:tr w:rsidR="00A278CD" w:rsidRPr="00636451" w14:paraId="5394E786" w14:textId="77777777" w:rsidTr="00E23491">
        <w:tc>
          <w:tcPr>
            <w:tcW w:w="1069" w:type="pct"/>
          </w:tcPr>
          <w:p w14:paraId="33EF9088" w14:textId="77777777" w:rsidR="00A278CD" w:rsidRPr="00636451" w:rsidRDefault="00A278CD" w:rsidP="00E23491">
            <w:pPr>
              <w:pStyle w:val="anmti"/>
              <w:ind w:right="-18"/>
              <w:rPr>
                <w:lang w:val="de-CH"/>
              </w:rPr>
            </w:pPr>
            <w:r w:rsidRPr="00636451">
              <w:rPr>
                <w:lang w:val="de-CH"/>
              </w:rPr>
              <w:t xml:space="preserve">Rechtsnachfolge, Aufhebung und Liquidation </w:t>
            </w:r>
          </w:p>
        </w:tc>
        <w:tc>
          <w:tcPr>
            <w:tcW w:w="3931" w:type="pct"/>
            <w:gridSpan w:val="2"/>
          </w:tcPr>
          <w:p w14:paraId="08887A17" w14:textId="77777777" w:rsidR="00A278CD" w:rsidRPr="00636451" w:rsidRDefault="00A278CD" w:rsidP="00E23491">
            <w:pPr>
              <w:pStyle w:val="art"/>
              <w:keepNext/>
              <w:keepLines/>
              <w:spacing w:line="260" w:lineRule="atLeast"/>
              <w:rPr>
                <w:sz w:val="20"/>
                <w:lang w:val="de-CH"/>
              </w:rPr>
            </w:pPr>
            <w:r w:rsidRPr="00636451">
              <w:rPr>
                <w:sz w:val="20"/>
                <w:lang w:val="de-CH"/>
              </w:rPr>
              <w:t>Art. 9</w:t>
            </w:r>
          </w:p>
          <w:p w14:paraId="76C08AAC" w14:textId="77777777" w:rsidR="00A278CD" w:rsidRPr="00636451" w:rsidRDefault="00A278CD" w:rsidP="00E23491">
            <w:pPr>
              <w:pStyle w:val="text"/>
              <w:keepLines/>
              <w:spacing w:after="20" w:line="260" w:lineRule="atLeast"/>
              <w:jc w:val="left"/>
              <w:rPr>
                <w:sz w:val="20"/>
                <w:lang w:val="de-CH"/>
              </w:rPr>
            </w:pPr>
            <w:r w:rsidRPr="00636451">
              <w:rPr>
                <w:sz w:val="20"/>
                <w:lang w:val="de-CH"/>
              </w:rPr>
              <w:t>9.1</w:t>
            </w:r>
            <w:r w:rsidRPr="00636451">
              <w:rPr>
                <w:sz w:val="20"/>
                <w:lang w:val="de-CH"/>
              </w:rPr>
              <w:tab/>
              <w:t>Bei Übergang der Firma an einen Rechtsnachfolger oder bei Fu</w:t>
            </w:r>
            <w:r w:rsidRPr="00636451">
              <w:rPr>
                <w:sz w:val="20"/>
                <w:lang w:val="de-CH"/>
              </w:rPr>
              <w:softHyphen/>
              <w:t>sion mit einer anderen Firma folgt ihr die Stiftung ohne ge</w:t>
            </w:r>
            <w:r w:rsidRPr="00636451">
              <w:rPr>
                <w:sz w:val="20"/>
                <w:lang w:val="de-CH"/>
              </w:rPr>
              <w:softHyphen/>
              <w:t>gentei</w:t>
            </w:r>
            <w:r w:rsidRPr="00636451">
              <w:rPr>
                <w:sz w:val="20"/>
                <w:lang w:val="de-CH"/>
              </w:rPr>
              <w:softHyphen/>
              <w:t>ligen Beschluss des Stiftungsrates nach. Die Rechte und Pflichten der Firma gegenüber der Stiftung gehen auf den Rechts</w:t>
            </w:r>
            <w:r w:rsidRPr="00636451">
              <w:rPr>
                <w:sz w:val="20"/>
                <w:lang w:val="de-CH"/>
              </w:rPr>
              <w:softHyphen/>
              <w:t>nachfol</w:t>
            </w:r>
            <w:r w:rsidRPr="00636451">
              <w:rPr>
                <w:sz w:val="20"/>
                <w:lang w:val="de-CH"/>
              </w:rPr>
              <w:softHyphen/>
              <w:t>ger über.</w:t>
            </w:r>
          </w:p>
        </w:tc>
      </w:tr>
      <w:tr w:rsidR="00A278CD" w:rsidRPr="00636451" w14:paraId="0F6E3445" w14:textId="77777777" w:rsidTr="00E23491">
        <w:tc>
          <w:tcPr>
            <w:tcW w:w="1069" w:type="pct"/>
          </w:tcPr>
          <w:p w14:paraId="1282EBA8" w14:textId="77777777" w:rsidR="00A278CD" w:rsidRPr="00636451" w:rsidRDefault="00A278CD" w:rsidP="00E23491">
            <w:pPr>
              <w:pStyle w:val="anmti"/>
              <w:rPr>
                <w:lang w:val="de-CH"/>
              </w:rPr>
            </w:pPr>
          </w:p>
        </w:tc>
        <w:tc>
          <w:tcPr>
            <w:tcW w:w="3931" w:type="pct"/>
            <w:gridSpan w:val="2"/>
          </w:tcPr>
          <w:p w14:paraId="439735B1" w14:textId="77777777" w:rsidR="00A278CD" w:rsidRPr="00636451" w:rsidRDefault="00A278CD" w:rsidP="00E23491">
            <w:pPr>
              <w:pStyle w:val="text"/>
              <w:keepLines/>
              <w:spacing w:after="20" w:line="260" w:lineRule="atLeast"/>
              <w:jc w:val="left"/>
              <w:rPr>
                <w:sz w:val="20"/>
                <w:lang w:val="de-CH"/>
              </w:rPr>
            </w:pPr>
            <w:r w:rsidRPr="00636451">
              <w:rPr>
                <w:sz w:val="20"/>
                <w:lang w:val="de-CH"/>
              </w:rPr>
              <w:t>9.2</w:t>
            </w:r>
            <w:r w:rsidRPr="00636451">
              <w:rPr>
                <w:sz w:val="20"/>
                <w:lang w:val="de-CH"/>
              </w:rPr>
              <w:tab/>
              <w:t>Im Falle der Aufhebung der Stiftung ist das Stiftungsvermögen in erster Linie zur Sicherstellung der erworbenen Rechtsansprüche und Anwartschaften der Arbeitnehmer zu verwenden. Ein all</w:t>
            </w:r>
            <w:r w:rsidRPr="00636451">
              <w:rPr>
                <w:sz w:val="20"/>
                <w:lang w:val="de-CH"/>
              </w:rPr>
              <w:softHyphen/>
              <w:t>fällig ver</w:t>
            </w:r>
            <w:r w:rsidRPr="00636451">
              <w:rPr>
                <w:sz w:val="20"/>
                <w:lang w:val="de-CH"/>
              </w:rPr>
              <w:softHyphen/>
              <w:t>bleibender Rest ist im Rahmen des Stiftungs</w:t>
            </w:r>
            <w:r w:rsidRPr="00636451">
              <w:rPr>
                <w:sz w:val="20"/>
                <w:lang w:val="de-CH"/>
              </w:rPr>
              <w:softHyphen/>
              <w:t>zweckes zu ver</w:t>
            </w:r>
            <w:r w:rsidRPr="00636451">
              <w:rPr>
                <w:sz w:val="20"/>
                <w:lang w:val="de-CH"/>
              </w:rPr>
              <w:softHyphen/>
              <w:t xml:space="preserve">wenden. </w:t>
            </w:r>
          </w:p>
          <w:p w14:paraId="1AF3A0D8" w14:textId="77777777" w:rsidR="00A278CD" w:rsidRPr="00636451" w:rsidRDefault="00A278CD" w:rsidP="00E23491">
            <w:pPr>
              <w:pStyle w:val="text"/>
              <w:keepLines/>
              <w:spacing w:after="20" w:line="260" w:lineRule="atLeast"/>
              <w:jc w:val="left"/>
              <w:rPr>
                <w:sz w:val="20"/>
                <w:lang w:val="de-CH"/>
              </w:rPr>
            </w:pPr>
            <w:r w:rsidRPr="00636451">
              <w:rPr>
                <w:sz w:val="20"/>
                <w:lang w:val="de-CH"/>
              </w:rPr>
              <w:tab/>
              <w:t>Die Liquidation wird durch den letzten Stiftungsrat be</w:t>
            </w:r>
            <w:r w:rsidRPr="00636451">
              <w:rPr>
                <w:sz w:val="20"/>
                <w:lang w:val="de-CH"/>
              </w:rPr>
              <w:softHyphen/>
              <w:t>sorgt, wel</w:t>
            </w:r>
            <w:r w:rsidRPr="00636451">
              <w:rPr>
                <w:sz w:val="20"/>
                <w:lang w:val="de-CH"/>
              </w:rPr>
              <w:softHyphen/>
              <w:t>cher solange im Amt bleibt, bis sie beendet ist. Vorbe</w:t>
            </w:r>
            <w:r w:rsidRPr="00636451">
              <w:rPr>
                <w:sz w:val="20"/>
                <w:lang w:val="de-CH"/>
              </w:rPr>
              <w:softHyphen/>
              <w:t>halten bleibt eine anderslautende Anordnung der Aufsichtsbehörde.</w:t>
            </w:r>
          </w:p>
        </w:tc>
      </w:tr>
      <w:tr w:rsidR="00A278CD" w:rsidRPr="00636451" w14:paraId="230CFB9D" w14:textId="77777777" w:rsidTr="00E23491">
        <w:tc>
          <w:tcPr>
            <w:tcW w:w="1069" w:type="pct"/>
          </w:tcPr>
          <w:p w14:paraId="11D7FE94" w14:textId="77777777" w:rsidR="00A278CD" w:rsidRPr="00636451" w:rsidRDefault="00A278CD" w:rsidP="00E23491">
            <w:pPr>
              <w:pStyle w:val="anmti"/>
              <w:rPr>
                <w:lang w:val="de-CH"/>
              </w:rPr>
            </w:pPr>
          </w:p>
        </w:tc>
        <w:tc>
          <w:tcPr>
            <w:tcW w:w="3931" w:type="pct"/>
            <w:gridSpan w:val="2"/>
          </w:tcPr>
          <w:p w14:paraId="264E407E" w14:textId="77777777" w:rsidR="00A278CD" w:rsidRPr="00636451" w:rsidRDefault="00A278CD" w:rsidP="00E23491">
            <w:pPr>
              <w:pStyle w:val="text"/>
              <w:keepLines/>
              <w:spacing w:after="20" w:line="260" w:lineRule="atLeast"/>
              <w:jc w:val="left"/>
              <w:rPr>
                <w:sz w:val="20"/>
                <w:lang w:val="de-CH"/>
              </w:rPr>
            </w:pPr>
            <w:r w:rsidRPr="00636451">
              <w:rPr>
                <w:sz w:val="20"/>
                <w:lang w:val="de-CH"/>
              </w:rPr>
              <w:t>9.3</w:t>
            </w:r>
            <w:r w:rsidRPr="00636451">
              <w:rPr>
                <w:sz w:val="20"/>
                <w:lang w:val="de-CH"/>
              </w:rPr>
              <w:tab/>
              <w:t>Ein Rückfall von Stiftungsmitteln an die Firma, an angeschlos</w:t>
            </w:r>
            <w:r w:rsidRPr="00636451">
              <w:rPr>
                <w:sz w:val="20"/>
                <w:lang w:val="de-CH"/>
              </w:rPr>
              <w:softHyphen/>
              <w:t>se</w:t>
            </w:r>
            <w:r w:rsidRPr="00636451">
              <w:rPr>
                <w:sz w:val="20"/>
                <w:lang w:val="de-CH"/>
              </w:rPr>
              <w:softHyphen/>
              <w:t>ne Unternehmungen oder deren Rechtsnachfolger sowie eine an</w:t>
            </w:r>
            <w:r w:rsidRPr="00636451">
              <w:rPr>
                <w:sz w:val="20"/>
                <w:lang w:val="de-CH"/>
              </w:rPr>
              <w:softHyphen/>
              <w:t>de</w:t>
            </w:r>
            <w:r w:rsidRPr="00636451">
              <w:rPr>
                <w:sz w:val="20"/>
                <w:lang w:val="de-CH"/>
              </w:rPr>
              <w:softHyphen/>
              <w:t>re Verwendung als zu den in Art. 2 genannten Zwecken sind aus</w:t>
            </w:r>
            <w:r w:rsidRPr="00636451">
              <w:rPr>
                <w:sz w:val="20"/>
                <w:lang w:val="de-CH"/>
              </w:rPr>
              <w:softHyphen/>
              <w:t>geschlossen.</w:t>
            </w:r>
          </w:p>
        </w:tc>
      </w:tr>
      <w:tr w:rsidR="00A278CD" w:rsidRPr="00636451" w14:paraId="6867CDAA" w14:textId="77777777" w:rsidTr="00E23491">
        <w:tc>
          <w:tcPr>
            <w:tcW w:w="1069" w:type="pct"/>
          </w:tcPr>
          <w:p w14:paraId="441D87B5" w14:textId="77777777" w:rsidR="00A278CD" w:rsidRPr="00636451" w:rsidRDefault="00A278CD" w:rsidP="00E23491">
            <w:pPr>
              <w:pStyle w:val="anmti"/>
              <w:keepNext/>
              <w:keepLines/>
              <w:rPr>
                <w:lang w:val="de-CH"/>
              </w:rPr>
            </w:pPr>
          </w:p>
        </w:tc>
        <w:tc>
          <w:tcPr>
            <w:tcW w:w="3931" w:type="pct"/>
            <w:gridSpan w:val="2"/>
          </w:tcPr>
          <w:p w14:paraId="3BEC0425" w14:textId="77777777" w:rsidR="00A278CD" w:rsidRPr="00636451" w:rsidRDefault="00A278CD" w:rsidP="00E23491">
            <w:pPr>
              <w:pStyle w:val="text"/>
              <w:keepNext/>
              <w:keepLines/>
              <w:spacing w:line="260" w:lineRule="atLeast"/>
              <w:jc w:val="left"/>
              <w:rPr>
                <w:sz w:val="20"/>
                <w:lang w:val="de-CH"/>
              </w:rPr>
            </w:pPr>
            <w:r w:rsidRPr="00636451">
              <w:rPr>
                <w:sz w:val="20"/>
                <w:lang w:val="de-CH"/>
              </w:rPr>
              <w:t>9.4</w:t>
            </w:r>
            <w:r w:rsidRPr="00636451">
              <w:rPr>
                <w:sz w:val="20"/>
                <w:lang w:val="de-CH"/>
              </w:rPr>
              <w:tab/>
              <w:t>Die Zustimmung der Aufsichtsbehörde zur Aufhebung und Liqui</w:t>
            </w:r>
            <w:r w:rsidRPr="00636451">
              <w:rPr>
                <w:sz w:val="20"/>
                <w:lang w:val="de-CH"/>
              </w:rPr>
              <w:softHyphen/>
              <w:t>dation der Stiftung bleibt vorbehalten.</w:t>
            </w:r>
          </w:p>
        </w:tc>
      </w:tr>
    </w:tbl>
    <w:p w14:paraId="7149E4DF" w14:textId="77777777" w:rsidR="00A278CD" w:rsidRPr="00636451" w:rsidRDefault="00A278CD" w:rsidP="00A278CD">
      <w:pPr>
        <w:keepNext/>
        <w:keepLines/>
        <w:rPr>
          <w:sz w:val="20"/>
          <w:szCs w:val="20"/>
        </w:rPr>
      </w:pPr>
    </w:p>
    <w:p w14:paraId="3ADE315A" w14:textId="77777777" w:rsidR="00A278CD" w:rsidRPr="00636451" w:rsidRDefault="00A278CD" w:rsidP="00A278CD">
      <w:pPr>
        <w:keepNext/>
        <w:keepLines/>
        <w:rPr>
          <w:sz w:val="20"/>
          <w:szCs w:val="20"/>
        </w:rPr>
      </w:pPr>
    </w:p>
    <w:tbl>
      <w:tblPr>
        <w:tblW w:w="5000" w:type="pct"/>
        <w:tblCellMar>
          <w:left w:w="70" w:type="dxa"/>
          <w:right w:w="70" w:type="dxa"/>
        </w:tblCellMar>
        <w:tblLook w:val="0000" w:firstRow="0" w:lastRow="0" w:firstColumn="0" w:lastColumn="0" w:noHBand="0" w:noVBand="0"/>
      </w:tblPr>
      <w:tblGrid>
        <w:gridCol w:w="1939"/>
        <w:gridCol w:w="4532"/>
        <w:gridCol w:w="2600"/>
      </w:tblGrid>
      <w:tr w:rsidR="00A278CD" w:rsidRPr="00636451" w14:paraId="4FDD2E43" w14:textId="77777777" w:rsidTr="00E23491">
        <w:trPr>
          <w:cantSplit/>
        </w:trPr>
        <w:tc>
          <w:tcPr>
            <w:tcW w:w="1069" w:type="pct"/>
          </w:tcPr>
          <w:p w14:paraId="79182AB9" w14:textId="77777777" w:rsidR="00A278CD" w:rsidRPr="00636451" w:rsidRDefault="00A278CD" w:rsidP="00E23491">
            <w:pPr>
              <w:pStyle w:val="Anmtext"/>
              <w:keepNext/>
              <w:keepLines/>
              <w:rPr>
                <w:sz w:val="20"/>
                <w:lang w:val="de-CH"/>
              </w:rPr>
            </w:pPr>
          </w:p>
        </w:tc>
        <w:tc>
          <w:tcPr>
            <w:tcW w:w="2498" w:type="pct"/>
          </w:tcPr>
          <w:p w14:paraId="2F2C0407" w14:textId="77777777" w:rsidR="00A278CD" w:rsidRPr="00636451" w:rsidRDefault="00A278CD" w:rsidP="00E23491">
            <w:pPr>
              <w:pStyle w:val="text"/>
              <w:keepNext/>
              <w:keepLines/>
              <w:rPr>
                <w:sz w:val="20"/>
                <w:lang w:val="de-CH"/>
              </w:rPr>
            </w:pPr>
            <w:r w:rsidRPr="00636451">
              <w:rPr>
                <w:sz w:val="20"/>
                <w:lang w:val="de-CH"/>
              </w:rPr>
              <w:tab/>
              <w:t>Ort, Datum</w:t>
            </w:r>
          </w:p>
          <w:p w14:paraId="46A34E18" w14:textId="77777777" w:rsidR="00A278CD" w:rsidRPr="00636451" w:rsidRDefault="00A278CD" w:rsidP="00E23491">
            <w:pPr>
              <w:keepNext/>
              <w:keepLines/>
              <w:spacing w:line="360" w:lineRule="atLeast"/>
              <w:rPr>
                <w:sz w:val="20"/>
                <w:szCs w:val="20"/>
              </w:rPr>
            </w:pPr>
          </w:p>
          <w:p w14:paraId="01F7C87D" w14:textId="77777777" w:rsidR="00A278CD" w:rsidRPr="00636451" w:rsidRDefault="00A278CD" w:rsidP="00E23491">
            <w:pPr>
              <w:keepNext/>
              <w:keepLines/>
              <w:spacing w:line="360" w:lineRule="atLeast"/>
              <w:rPr>
                <w:sz w:val="20"/>
                <w:szCs w:val="20"/>
              </w:rPr>
            </w:pPr>
          </w:p>
        </w:tc>
        <w:tc>
          <w:tcPr>
            <w:tcW w:w="1433" w:type="pct"/>
          </w:tcPr>
          <w:p w14:paraId="19D307C1" w14:textId="77777777" w:rsidR="00A278CD" w:rsidRPr="00636451" w:rsidRDefault="00A278CD" w:rsidP="00E23491">
            <w:pPr>
              <w:pStyle w:val="text"/>
              <w:keepNext/>
              <w:keepLines/>
              <w:rPr>
                <w:sz w:val="20"/>
                <w:lang w:val="de-CH"/>
              </w:rPr>
            </w:pPr>
            <w:r w:rsidRPr="00636451">
              <w:rPr>
                <w:sz w:val="20"/>
                <w:lang w:val="de-CH"/>
              </w:rPr>
              <w:t>Der/Die Stifter(in):</w:t>
            </w:r>
          </w:p>
        </w:tc>
      </w:tr>
    </w:tbl>
    <w:p w14:paraId="0E3165C1" w14:textId="77777777" w:rsidR="00D909B2" w:rsidRPr="00A278CD" w:rsidRDefault="00D909B2" w:rsidP="00A278CD"/>
    <w:sectPr w:rsidR="00D909B2" w:rsidRPr="00A278CD" w:rsidSect="006538AD">
      <w:headerReference w:type="default" r:id="rId11"/>
      <w:footerReference w:type="default" r:id="rId12"/>
      <w:headerReference w:type="first" r:id="rId13"/>
      <w:footerReference w:type="first" r:id="rId14"/>
      <w:type w:val="continuous"/>
      <w:pgSz w:w="11906" w:h="16838" w:code="9"/>
      <w:pgMar w:top="1134" w:right="1134" w:bottom="2055" w:left="1701" w:header="454" w:footer="3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DFA52" w14:textId="77777777" w:rsidR="00A278CD" w:rsidRDefault="00A278CD" w:rsidP="00F91D37">
      <w:r>
        <w:separator/>
      </w:r>
    </w:p>
  </w:endnote>
  <w:endnote w:type="continuationSeparator" w:id="0">
    <w:p w14:paraId="18E4AB9B" w14:textId="77777777" w:rsidR="00A278CD" w:rsidRDefault="00A278CD" w:rsidP="00F91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NeueLT Com 55 Roman">
    <w:altName w:val="Arial"/>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8F7C7"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8959" behindDoc="1" locked="1" layoutInCell="1" allowOverlap="1" wp14:anchorId="373A77F2" wp14:editId="591851B5">
              <wp:simplePos x="0" y="0"/>
              <wp:positionH relativeFrom="margin">
                <wp:align>right</wp:align>
              </wp:positionH>
              <wp:positionV relativeFrom="page">
                <wp:align>bottom</wp:align>
              </wp:positionV>
              <wp:extent cx="630000" cy="1126800"/>
              <wp:effectExtent l="0" t="0" r="0" b="0"/>
              <wp:wrapNone/>
              <wp:docPr id="1802241743"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6265D9"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73A77F2" id="_x0000_t202" coordsize="21600,21600" o:spt="202" path="m,l,21600r21600,l21600,xe">
              <v:stroke joinstyle="miter"/>
              <v:path gradientshapeok="t" o:connecttype="rect"/>
            </v:shapetype>
            <v:shape id="Textfeld 8" o:spid="_x0000_s1026" type="#_x0000_t202" alt="&quot;&quot;" style="position:absolute;left:0;text-align:left;margin-left:-1.6pt;margin-top:0;width:49.6pt;height:88.7pt;z-index:-251627521;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gSBZgIAADY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" filled="f" stroked="f" strokeweight=".5pt">
              <v:textbox style="mso-fit-shape-to-text:t" inset="0,2mm,0,25.7mm">
                <w:txbxContent>
                  <w:p w14:paraId="716265D9"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3BA65826"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150381F2" wp14:editId="429CD7B0">
          <wp:extent cx="108000" cy="67967"/>
          <wp:effectExtent l="0" t="0" r="6350" b="8255"/>
          <wp:docPr id="133499176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9983" behindDoc="1" locked="1" layoutInCell="1" allowOverlap="1" wp14:anchorId="160B4C50" wp14:editId="4A7B5694">
              <wp:simplePos x="0" y="0"/>
              <wp:positionH relativeFrom="margin">
                <wp:align>right</wp:align>
              </wp:positionH>
              <wp:positionV relativeFrom="page">
                <wp:align>bottom</wp:align>
              </wp:positionV>
              <wp:extent cx="630000" cy="1126800"/>
              <wp:effectExtent l="0" t="0" r="0" b="0"/>
              <wp:wrapNone/>
              <wp:docPr id="155760312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2514A8"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60B4C50" id="_x0000_s1027" type="#_x0000_t202" alt="&quot;&quot;" style="position:absolute;left:0;text-align:left;margin-left:-1.6pt;margin-top:0;width:49.6pt;height:88.7pt;z-index:-251626497;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fO8aA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" filled="f" stroked="f" strokeweight=".5pt">
              <v:textbox style="mso-fit-shape-to-text:t" inset="0,2mm,0,25.7mm">
                <w:txbxContent>
                  <w:p w14:paraId="412514A8"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77906EE3" w14:textId="77777777" w:rsidR="00D909B2" w:rsidRDefault="00D909B2" w:rsidP="00D909B2">
    <w:pPr>
      <w:pStyle w:val="Fuzeile"/>
      <w:tabs>
        <w:tab w:val="left" w:pos="0"/>
      </w:tabs>
      <w:ind w:left="-284"/>
      <w:rPr>
        <w:szCs w:val="14"/>
      </w:rPr>
    </w:pPr>
    <w:r w:rsidRPr="006055F8">
      <w:rPr>
        <w:noProof/>
      </w:rPr>
      <w:drawing>
        <wp:inline distT="0" distB="0" distL="0" distR="0" wp14:anchorId="78B54A79" wp14:editId="5DF6F493">
          <wp:extent cx="104775" cy="76200"/>
          <wp:effectExtent l="0" t="0" r="9525" b="0"/>
          <wp:docPr id="8902676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 cy="76200"/>
                  </a:xfrm>
                  <a:prstGeom prst="rect">
                    <a:avLst/>
                  </a:prstGeom>
                  <a:noFill/>
                  <a:ln>
                    <a:noFill/>
                  </a:ln>
                </pic:spPr>
              </pic:pic>
            </a:graphicData>
          </a:graphic>
        </wp:inline>
      </w:drawing>
    </w:r>
    <w:r w:rsidRPr="00606601">
      <w:rPr>
        <w:b/>
        <w:bCs/>
        <w:szCs w:val="14"/>
      </w:rPr>
      <w:tab/>
      <w:t>Zürich</w:t>
    </w:r>
    <w:r w:rsidRPr="00606601">
      <w:rPr>
        <w:szCs w:val="14"/>
      </w:rPr>
      <w:t xml:space="preserve"> | Stampfenbachstrasse 63 | 8006 Zürich | </w:t>
    </w:r>
    <w:r w:rsidRPr="00606601">
      <w:rPr>
        <w:b/>
        <w:bCs/>
        <w:szCs w:val="14"/>
      </w:rPr>
      <w:t>St.Gallen</w:t>
    </w:r>
    <w:r w:rsidRPr="00606601">
      <w:rPr>
        <w:szCs w:val="14"/>
      </w:rPr>
      <w:t xml:space="preserve"> | Poststrasse 28 | 9000 St.Gallen | </w:t>
    </w:r>
    <w:r w:rsidRPr="00606601">
      <w:rPr>
        <w:b/>
        <w:bCs/>
        <w:szCs w:val="14"/>
      </w:rPr>
      <w:t>Locarno</w:t>
    </w:r>
    <w:r w:rsidRPr="00606601">
      <w:rPr>
        <w:szCs w:val="14"/>
      </w:rPr>
      <w:t xml:space="preserve"> | Via Bernardino </w:t>
    </w:r>
    <w:proofErr w:type="spellStart"/>
    <w:r w:rsidRPr="00606601">
      <w:rPr>
        <w:szCs w:val="14"/>
      </w:rPr>
      <w:t>Luini</w:t>
    </w:r>
    <w:proofErr w:type="spellEnd"/>
    <w:r w:rsidRPr="00606601">
      <w:rPr>
        <w:szCs w:val="14"/>
      </w:rPr>
      <w:t xml:space="preserve"> 12a | 6600 Locarno</w:t>
    </w:r>
  </w:p>
  <w:p w14:paraId="7AFAE66F" w14:textId="77777777" w:rsidR="00872FF7" w:rsidRPr="00D909B2" w:rsidRDefault="00872FF7" w:rsidP="00D909B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83026" w14:textId="77777777" w:rsidR="00D909B2" w:rsidRPr="00606601" w:rsidRDefault="00D909B2" w:rsidP="00D909B2">
    <w:pPr>
      <w:pStyle w:val="Fuzeile"/>
      <w:tabs>
        <w:tab w:val="left" w:pos="0"/>
      </w:tabs>
      <w:spacing w:line="480" w:lineRule="auto"/>
      <w:ind w:left="-284"/>
      <w:rPr>
        <w:szCs w:val="14"/>
      </w:rPr>
    </w:pPr>
    <w:r w:rsidRPr="00EC46D3">
      <w:rPr>
        <w:noProof/>
        <w:sz w:val="15"/>
        <w:szCs w:val="15"/>
        <w:lang w:eastAsia="de-CH"/>
      </w:rPr>
      <mc:AlternateContent>
        <mc:Choice Requires="wps">
          <w:drawing>
            <wp:anchor distT="0" distB="0" distL="114300" distR="114300" simplePos="0" relativeHeight="251685887" behindDoc="1" locked="1" layoutInCell="1" allowOverlap="1" wp14:anchorId="4150981E" wp14:editId="4BE8869F">
              <wp:simplePos x="0" y="0"/>
              <wp:positionH relativeFrom="margin">
                <wp:align>right</wp:align>
              </wp:positionH>
              <wp:positionV relativeFrom="page">
                <wp:align>bottom</wp:align>
              </wp:positionV>
              <wp:extent cx="630000" cy="1126800"/>
              <wp:effectExtent l="0" t="0" r="0" b="0"/>
              <wp:wrapNone/>
              <wp:docPr id="1974780884"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DD4896C"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4150981E" id="_x0000_t202" coordsize="21600,21600" o:spt="202" path="m,l,21600r21600,l21600,xe">
              <v:stroke joinstyle="miter"/>
              <v:path gradientshapeok="t" o:connecttype="rect"/>
            </v:shapetype>
            <v:shape id="_x0000_s1028" type="#_x0000_t202" alt="&quot;&quot;" style="position:absolute;left:0;text-align:left;margin-left:-1.6pt;margin-top:0;width:49.6pt;height:88.7pt;z-index:-251630593;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A8R92gagIAAD0FAAAOAAAAAAAAAAAAAAAAAC4CAABk&#10;cnMvZTJvRG9jLnhtbFBLAQItABQABgAIAAAAIQAYcxoF2wAAAAQBAAAPAAAAAAAAAAAAAAAAAMQE&#10;AABkcnMvZG93bnJldi54bWxQSwUGAAAAAAQABADzAAAAzAUAAAAA&#10;" filled="f" stroked="f" strokeweight=".5pt">
              <v:textbox style="mso-fit-shape-to-text:t" inset="0,2mm,0,25.7mm">
                <w:txbxContent>
                  <w:p w14:paraId="0DD4896C"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2D2838">
      <w:rPr>
        <w:b/>
        <w:szCs w:val="14"/>
      </w:rPr>
      <w:tab/>
    </w:r>
    <w:r w:rsidRPr="00606601">
      <w:rPr>
        <w:b/>
        <w:szCs w:val="14"/>
      </w:rPr>
      <w:t>ATIOZ</w:t>
    </w:r>
    <w:r w:rsidRPr="00606601">
      <w:rPr>
        <w:szCs w:val="14"/>
      </w:rPr>
      <w:t xml:space="preserve"> | BVG- und Stiftungsaufsicht Tessin, Ostschweiz und Zürich</w:t>
    </w:r>
    <w:r w:rsidRPr="00606601">
      <w:t> | </w:t>
    </w:r>
    <w:r w:rsidRPr="00606601">
      <w:rPr>
        <w:b/>
        <w:bCs/>
        <w:szCs w:val="14"/>
        <w:lang w:val="it-CH"/>
      </w:rPr>
      <w:t>ATIOZ</w:t>
    </w:r>
    <w:r w:rsidRPr="00606601">
      <w:rPr>
        <w:szCs w:val="14"/>
      </w:rPr>
      <w:t xml:space="preserve"> | </w:t>
    </w:r>
    <w:r w:rsidRPr="00606601">
      <w:rPr>
        <w:szCs w:val="14"/>
        <w:lang w:val="it-CH"/>
      </w:rPr>
      <w:t>Vigilanza sulle fondazioni e LPP Ticino, Svizzera orientale e Zurigo</w:t>
    </w:r>
  </w:p>
  <w:p w14:paraId="17FBE385" w14:textId="77777777" w:rsidR="00D909B2" w:rsidRPr="00606601" w:rsidRDefault="00D909B2" w:rsidP="00D909B2">
    <w:pPr>
      <w:pStyle w:val="Fuzeile"/>
      <w:tabs>
        <w:tab w:val="left" w:pos="0"/>
      </w:tabs>
      <w:ind w:left="-284"/>
      <w:rPr>
        <w:szCs w:val="14"/>
      </w:rPr>
    </w:pPr>
    <w:r w:rsidRPr="00606601">
      <w:rPr>
        <w:noProof/>
        <w:position w:val="-2"/>
        <w:szCs w:val="14"/>
        <w:lang w:eastAsia="de-CH"/>
      </w:rPr>
      <w:drawing>
        <wp:inline distT="0" distB="0" distL="0" distR="0" wp14:anchorId="328165CB" wp14:editId="292AE308">
          <wp:extent cx="108000" cy="67967"/>
          <wp:effectExtent l="0" t="0" r="6350" b="8255"/>
          <wp:docPr id="1114084775"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842164" name="Grafik 427842164"/>
                  <pic:cNvPicPr/>
                </pic:nvPicPr>
                <pic:blipFill>
                  <a:blip r:embed="rId1"/>
                  <a:stretch>
                    <a:fillRect/>
                  </a:stretch>
                </pic:blipFill>
                <pic:spPr>
                  <a:xfrm>
                    <a:off x="0" y="0"/>
                    <a:ext cx="108000" cy="67967"/>
                  </a:xfrm>
                  <a:prstGeom prst="rect">
                    <a:avLst/>
                  </a:prstGeom>
                </pic:spPr>
              </pic:pic>
            </a:graphicData>
          </a:graphic>
        </wp:inline>
      </w:drawing>
    </w:r>
    <w:r w:rsidRPr="00606601">
      <w:rPr>
        <w:noProof/>
        <w:szCs w:val="14"/>
        <w:lang w:eastAsia="de-CH"/>
      </w:rPr>
      <mc:AlternateContent>
        <mc:Choice Requires="wps">
          <w:drawing>
            <wp:anchor distT="0" distB="0" distL="114300" distR="114300" simplePos="0" relativeHeight="251686911" behindDoc="1" locked="1" layoutInCell="1" allowOverlap="1" wp14:anchorId="6D546BEA" wp14:editId="5ABCF12F">
              <wp:simplePos x="0" y="0"/>
              <wp:positionH relativeFrom="margin">
                <wp:align>right</wp:align>
              </wp:positionH>
              <wp:positionV relativeFrom="page">
                <wp:align>bottom</wp:align>
              </wp:positionV>
              <wp:extent cx="630000" cy="1126800"/>
              <wp:effectExtent l="0" t="0" r="0" b="0"/>
              <wp:wrapNone/>
              <wp:docPr id="465508568" name="Textfeld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112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A9E920"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wps:txbx>
                    <wps:bodyPr rot="0" spcFirstLastPara="0" vertOverflow="overflow" horzOverflow="overflow" vert="horz" wrap="square" lIns="0" tIns="72000" rIns="0" bIns="9252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D546BEA" id="_x0000_s1029" type="#_x0000_t202" alt="&quot;&quot;" style="position:absolute;left:0;text-align:left;margin-left:-1.6pt;margin-top:0;width:49.6pt;height:88.7pt;z-index:-251629569;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" filled="f" stroked="f" strokeweight=".5pt">
              <v:textbox style="mso-fit-shape-to-text:t" inset="0,2mm,0,25.7mm">
                <w:txbxContent>
                  <w:p w14:paraId="39A9E920" w14:textId="77777777" w:rsidR="00D909B2" w:rsidRPr="005C6148" w:rsidRDefault="00D909B2" w:rsidP="00D909B2">
                    <w:pPr>
                      <w:pStyle w:val="Seitenzahlen"/>
                    </w:pPr>
                    <w:r>
                      <w:t xml:space="preserve">Seite </w:t>
                    </w:r>
                    <w:r w:rsidRPr="005C6148">
                      <w:fldChar w:fldCharType="begin"/>
                    </w:r>
                    <w:r w:rsidRPr="005C6148">
                      <w:instrText>PAGE   \* MERGEFORMAT</w:instrText>
                    </w:r>
                    <w:r w:rsidRPr="005C6148">
                      <w:fldChar w:fldCharType="separate"/>
                    </w:r>
                    <w:r w:rsidRPr="00452D49">
                      <w:rPr>
                        <w:noProof/>
                        <w:lang w:val="de-DE"/>
                      </w:rPr>
                      <w:t>5</w:t>
                    </w:r>
                    <w:r w:rsidRPr="005C6148">
                      <w:fldChar w:fldCharType="end"/>
                    </w:r>
                    <w:r>
                      <w:t>/</w:t>
                    </w:r>
                    <w:fldSimple w:instr=" NUMPAGES  \* Arabic  \* MERGEFORMAT ">
                      <w:r>
                        <w:rPr>
                          <w:noProof/>
                        </w:rPr>
                        <w:t>13</w:t>
                      </w:r>
                    </w:fldSimple>
                  </w:p>
                </w:txbxContent>
              </v:textbox>
              <w10:wrap anchorx="margin" anchory="page"/>
              <w10:anchorlock/>
            </v:shape>
          </w:pict>
        </mc:Fallback>
      </mc:AlternateContent>
    </w:r>
    <w:r w:rsidRPr="00606601">
      <w:rPr>
        <w:b/>
        <w:szCs w:val="14"/>
      </w:rPr>
      <w:tab/>
      <w:t>ATIOZ</w:t>
    </w:r>
    <w:r w:rsidRPr="00606601">
      <w:rPr>
        <w:szCs w:val="14"/>
      </w:rPr>
      <w:t xml:space="preserve"> | BVG- und Stiftungsaufsicht Tessin, Ostschweiz und Zürich | Stampfenbachstrasse 63 | Postfach | 8090 Zürich | </w:t>
    </w:r>
    <w:r w:rsidRPr="00606601">
      <w:t xml:space="preserve">T 058 331 25 00 </w:t>
    </w:r>
    <w:r w:rsidRPr="00606601">
      <w:rPr>
        <w:szCs w:val="14"/>
      </w:rPr>
      <w:t>| atioz.ch</w:t>
    </w:r>
  </w:p>
  <w:p w14:paraId="35542442" w14:textId="30A3ACBE" w:rsidR="006538AD" w:rsidRDefault="00A278CD" w:rsidP="00D909B2">
    <w:pPr>
      <w:pStyle w:val="Fuzeile"/>
      <w:tabs>
        <w:tab w:val="left" w:pos="0"/>
      </w:tabs>
      <w:ind w:left="-284"/>
      <w:rPr>
        <w:szCs w:val="14"/>
      </w:rPr>
    </w:pPr>
    <w:r>
      <w:rPr>
        <w:noProof/>
      </w:rPr>
      <w:drawing>
        <wp:inline distT="0" distB="0" distL="0" distR="0" wp14:anchorId="1D7D779C" wp14:editId="30405FB0">
          <wp:extent cx="106680" cy="77470"/>
          <wp:effectExtent l="0" t="0" r="7620" b="0"/>
          <wp:docPr id="9556358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680" cy="77470"/>
                  </a:xfrm>
                  <a:prstGeom prst="rect">
                    <a:avLst/>
                  </a:prstGeom>
                  <a:noFill/>
                  <a:ln>
                    <a:noFill/>
                  </a:ln>
                </pic:spPr>
              </pic:pic>
            </a:graphicData>
          </a:graphic>
        </wp:inline>
      </w:drawing>
    </w:r>
    <w:r w:rsidR="00D909B2" w:rsidRPr="00606601">
      <w:rPr>
        <w:b/>
        <w:bCs/>
        <w:szCs w:val="14"/>
      </w:rPr>
      <w:tab/>
      <w:t>Zürich</w:t>
    </w:r>
    <w:r w:rsidR="00D909B2" w:rsidRPr="00606601">
      <w:rPr>
        <w:szCs w:val="14"/>
      </w:rPr>
      <w:t xml:space="preserve"> | Stampfenbachstrasse 63 | 8006 Zürich | </w:t>
    </w:r>
    <w:r w:rsidR="00D909B2" w:rsidRPr="00606601">
      <w:rPr>
        <w:b/>
        <w:bCs/>
        <w:szCs w:val="14"/>
      </w:rPr>
      <w:t>St.Gallen</w:t>
    </w:r>
    <w:r w:rsidR="00D909B2" w:rsidRPr="00606601">
      <w:rPr>
        <w:szCs w:val="14"/>
      </w:rPr>
      <w:t xml:space="preserve"> | Poststrasse 28 | 9000 St.Gallen | </w:t>
    </w:r>
    <w:r w:rsidR="00D909B2" w:rsidRPr="00606601">
      <w:rPr>
        <w:b/>
        <w:bCs/>
        <w:szCs w:val="14"/>
      </w:rPr>
      <w:t>Locarno</w:t>
    </w:r>
    <w:r w:rsidR="00D909B2" w:rsidRPr="00606601">
      <w:rPr>
        <w:szCs w:val="14"/>
      </w:rPr>
      <w:t xml:space="preserve"> | Via Bernardino </w:t>
    </w:r>
    <w:proofErr w:type="spellStart"/>
    <w:r w:rsidR="00D909B2" w:rsidRPr="00606601">
      <w:rPr>
        <w:szCs w:val="14"/>
      </w:rPr>
      <w:t>Luini</w:t>
    </w:r>
    <w:proofErr w:type="spellEnd"/>
    <w:r w:rsidR="00D909B2" w:rsidRPr="00606601">
      <w:rPr>
        <w:szCs w:val="14"/>
      </w:rPr>
      <w:t xml:space="preserve"> 12a | 6600 Locarno</w:t>
    </w:r>
  </w:p>
  <w:p w14:paraId="77FFCD21" w14:textId="77777777" w:rsidR="00D909B2" w:rsidRPr="00D909B2" w:rsidRDefault="00D909B2" w:rsidP="00D909B2">
    <w:pPr>
      <w:pStyle w:val="Fuzeile"/>
      <w:tabs>
        <w:tab w:val="left" w:pos="0"/>
      </w:tabs>
      <w:ind w:left="-284"/>
      <w:rPr>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221CD" w14:textId="77777777" w:rsidR="00A278CD" w:rsidRDefault="00A278CD" w:rsidP="00EE6673">
      <w:pPr>
        <w:pStyle w:val="Fussnotentrennlinie"/>
      </w:pPr>
    </w:p>
  </w:footnote>
  <w:footnote w:type="continuationSeparator" w:id="0">
    <w:p w14:paraId="4E65092E" w14:textId="77777777" w:rsidR="00A278CD" w:rsidRDefault="00A278CD" w:rsidP="00F91D37">
      <w:r>
        <w:continuationSeparator/>
      </w:r>
    </w:p>
  </w:footnote>
  <w:footnote w:id="1">
    <w:p w14:paraId="2B823560" w14:textId="77777777" w:rsidR="00A278CD" w:rsidRDefault="00A278CD" w:rsidP="00A278CD">
      <w:pPr>
        <w:pStyle w:val="Funotentext"/>
      </w:pPr>
      <w:r>
        <w:rPr>
          <w:rStyle w:val="Funotenzeichen"/>
        </w:rPr>
        <w:footnoteRef/>
      </w:r>
      <w:r>
        <w:t xml:space="preserve"> </w:t>
      </w:r>
      <w:r w:rsidRPr="00840D8D">
        <w:t>bei Einschluss wirtschaftlich oder finanziell eng verbundener Unternehmungen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B996C" w14:textId="77777777" w:rsidR="006538AD" w:rsidRDefault="006538AD">
    <w:pPr>
      <w:pStyle w:val="Kopfzeile"/>
    </w:pPr>
  </w:p>
  <w:p w14:paraId="43999D66" w14:textId="77777777" w:rsidR="00FC3D06" w:rsidRPr="00966277" w:rsidRDefault="00FC3D06">
    <w:pPr>
      <w:pStyle w:val="Kopfzeile"/>
      <w:rPr>
        <w:color w:val="FFFFFF" w:themeColor="background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CD9A" w14:textId="77777777" w:rsidR="006538AD" w:rsidRDefault="006538AD" w:rsidP="00EE49CB">
    <w:pPr>
      <w:pStyle w:val="Kopfzeile"/>
      <w:spacing w:after="2160"/>
    </w:pPr>
    <w:r>
      <w:rPr>
        <w:noProof/>
      </w:rPr>
      <mc:AlternateContent>
        <mc:Choice Requires="wpg">
          <w:drawing>
            <wp:anchor distT="0" distB="0" distL="114300" distR="114300" simplePos="0" relativeHeight="251683839" behindDoc="0" locked="1" layoutInCell="1" allowOverlap="1" wp14:anchorId="6611858A" wp14:editId="493CECAE">
              <wp:simplePos x="0" y="0"/>
              <wp:positionH relativeFrom="page">
                <wp:align>right</wp:align>
              </wp:positionH>
              <wp:positionV relativeFrom="page">
                <wp:align>top</wp:align>
              </wp:positionV>
              <wp:extent cx="3114000" cy="1224000"/>
              <wp:effectExtent l="0" t="0" r="0" b="0"/>
              <wp:wrapNone/>
              <wp:docPr id="850889829" name="Logo-Gruppe (WR)"/>
              <wp:cNvGraphicFramePr/>
              <a:graphic xmlns:a="http://schemas.openxmlformats.org/drawingml/2006/main">
                <a:graphicData uri="http://schemas.microsoft.com/office/word/2010/wordprocessingGroup">
                  <wpg:wgp>
                    <wpg:cNvGrpSpPr/>
                    <wpg:grpSpPr>
                      <a:xfrm>
                        <a:off x="0" y="0"/>
                        <a:ext cx="3114000" cy="1224000"/>
                        <a:chOff x="0" y="0"/>
                        <a:chExt cx="3113961" cy="1225278"/>
                      </a:xfrm>
                    </wpg:grpSpPr>
                    <pic:pic xmlns:pic="http://schemas.openxmlformats.org/drawingml/2006/picture">
                      <pic:nvPicPr>
                        <pic:cNvPr id="1319351626" name="Grafik 16"/>
                        <pic:cNvPicPr>
                          <a:picLocks noChangeAspect="1"/>
                        </pic:cNvPicPr>
                      </pic:nvPicPr>
                      <pic:blipFill>
                        <a:blip r:embed="rId1"/>
                        <a:stretch>
                          <a:fillRect/>
                        </a:stretch>
                      </pic:blipFill>
                      <pic:spPr>
                        <a:xfrm>
                          <a:off x="0" y="653143"/>
                          <a:ext cx="2767965" cy="572135"/>
                        </a:xfrm>
                        <a:prstGeom prst="rect">
                          <a:avLst/>
                        </a:prstGeom>
                      </pic:spPr>
                    </pic:pic>
                    <wps:wsp>
                      <wps:cNvPr id="1212952071" name="Anker"/>
                      <wps:cNvSpPr/>
                      <wps:spPr>
                        <a:xfrm>
                          <a:off x="2984361" y="0"/>
                          <a:ext cx="129600" cy="12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6FD24EC" id="Logo-Gruppe (WR)" o:spid="_x0000_s1026" style="position:absolute;margin-left:194pt;margin-top:0;width:245.2pt;height:96.4pt;z-index:251683839;mso-position-horizontal:right;mso-position-horizontal-relative:page;mso-position-vertical:top;mso-position-vertical-relative:page;mso-width-relative:margin;mso-height-relative:margin" coordsize="31139,122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6" o:spid="_x0000_s1027" type="#_x0000_t75" style="position:absolute;top:6531;width:27679;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">
                <v:imagedata r:id="rId2" o:title=""/>
              </v:shape>
              <v:rect id="Anker" o:spid="_x0000_s1028" style="position:absolute;left:29843;width:1296;height:1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" filled="f" stroked="f" strokeweight="2pt"/>
              <w10:wrap anchorx="page" anchory="page"/>
              <w10:anchorlock/>
            </v:group>
          </w:pict>
        </mc:Fallback>
      </mc:AlternateContent>
    </w:r>
  </w:p>
  <w:p w14:paraId="63A76BF4" w14:textId="77777777" w:rsidR="006538AD" w:rsidRPr="006538AD" w:rsidRDefault="006538AD">
    <w:pPr>
      <w:pStyle w:val="Kopfzeile"/>
      <w:rPr>
        <w:color w:val="FFFFFF" w:themeColor="background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6" type="#_x0000_t75" style="width:24pt;height:24pt" o:bullet="t">
        <v:imagedata r:id="rId1" o:title="Vorlagenbauer Icon 32x32"/>
      </v:shape>
    </w:pict>
  </w:numPicBullet>
  <w:numPicBullet w:numPicBulletId="1">
    <w:pict>
      <v:shape id="_x0000_i1207" type="#_x0000_t75" style="width:27.7pt;height:17.4pt;visibility:visible;mso-wrap-style:square" o:bullet="t">
        <v:imagedata r:id="rId2" o:title=""/>
      </v:shape>
    </w:pict>
  </w:numPicBullet>
  <w:numPicBullet w:numPicBulletId="2">
    <w:pict>
      <v:shape id="_x0000_i1208" type="#_x0000_t75" style="width:27.7pt;height:20.05pt;visibility:visible;mso-wrap-style:square" o:bullet="t">
        <v:imagedata r:id="rId3" o:title=""/>
      </v:shape>
    </w:pict>
  </w:numPicBullet>
  <w:abstractNum w:abstractNumId="0" w15:restartNumberingAfterBreak="0">
    <w:nsid w:val="FFFFFF7E"/>
    <w:multiLevelType w:val="singleLevel"/>
    <w:tmpl w:val="629ED57C"/>
    <w:lvl w:ilvl="0">
      <w:start w:val="1"/>
      <w:numFmt w:val="decimal"/>
      <w:lvlText w:val="%1."/>
      <w:lvlJc w:val="left"/>
      <w:pPr>
        <w:tabs>
          <w:tab w:val="num" w:pos="926"/>
        </w:tabs>
        <w:ind w:left="926" w:hanging="360"/>
      </w:pPr>
    </w:lvl>
  </w:abstractNum>
  <w:abstractNum w:abstractNumId="1" w15:restartNumberingAfterBreak="0">
    <w:nsid w:val="035164E8"/>
    <w:multiLevelType w:val="multilevel"/>
    <w:tmpl w:val="8ADEE060"/>
    <w:numStyleLink w:val="NummerierteberschriftenListe"/>
  </w:abstractNum>
  <w:abstractNum w:abstractNumId="2" w15:restartNumberingAfterBreak="0">
    <w:nsid w:val="04444B55"/>
    <w:multiLevelType w:val="multilevel"/>
    <w:tmpl w:val="A8B6FB92"/>
    <w:lvl w:ilvl="0">
      <w:start w:val="1"/>
      <w:numFmt w:val="bullet"/>
      <w:pStyle w:val="Listenabsatz"/>
      <w:lvlText w:val="✔"/>
      <w:lvlJc w:val="left"/>
      <w:pPr>
        <w:ind w:left="284" w:hanging="284"/>
      </w:pPr>
      <w:rPr>
        <w:rFonts w:ascii="Segoe UI Symbol" w:hAnsi="Segoe UI Symbo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A6B6621"/>
    <w:multiLevelType w:val="hybridMultilevel"/>
    <w:tmpl w:val="8F88F574"/>
    <w:lvl w:ilvl="0" w:tplc="FDC890AC">
      <w:start w:val="1"/>
      <w:numFmt w:val="bullet"/>
      <w:lvlText w:val=""/>
      <w:lvlPicBulletId w:val="2"/>
      <w:lvlJc w:val="left"/>
      <w:pPr>
        <w:tabs>
          <w:tab w:val="num" w:pos="720"/>
        </w:tabs>
        <w:ind w:left="720" w:hanging="360"/>
      </w:pPr>
      <w:rPr>
        <w:rFonts w:ascii="Symbol" w:hAnsi="Symbol" w:hint="default"/>
      </w:rPr>
    </w:lvl>
    <w:lvl w:ilvl="1" w:tplc="C434B6D8" w:tentative="1">
      <w:start w:val="1"/>
      <w:numFmt w:val="bullet"/>
      <w:lvlText w:val=""/>
      <w:lvlJc w:val="left"/>
      <w:pPr>
        <w:tabs>
          <w:tab w:val="num" w:pos="1440"/>
        </w:tabs>
        <w:ind w:left="1440" w:hanging="360"/>
      </w:pPr>
      <w:rPr>
        <w:rFonts w:ascii="Symbol" w:hAnsi="Symbol" w:hint="default"/>
      </w:rPr>
    </w:lvl>
    <w:lvl w:ilvl="2" w:tplc="23EA1E54" w:tentative="1">
      <w:start w:val="1"/>
      <w:numFmt w:val="bullet"/>
      <w:lvlText w:val=""/>
      <w:lvlJc w:val="left"/>
      <w:pPr>
        <w:tabs>
          <w:tab w:val="num" w:pos="2160"/>
        </w:tabs>
        <w:ind w:left="2160" w:hanging="360"/>
      </w:pPr>
      <w:rPr>
        <w:rFonts w:ascii="Symbol" w:hAnsi="Symbol" w:hint="default"/>
      </w:rPr>
    </w:lvl>
    <w:lvl w:ilvl="3" w:tplc="D12411FE" w:tentative="1">
      <w:start w:val="1"/>
      <w:numFmt w:val="bullet"/>
      <w:lvlText w:val=""/>
      <w:lvlJc w:val="left"/>
      <w:pPr>
        <w:tabs>
          <w:tab w:val="num" w:pos="2880"/>
        </w:tabs>
        <w:ind w:left="2880" w:hanging="360"/>
      </w:pPr>
      <w:rPr>
        <w:rFonts w:ascii="Symbol" w:hAnsi="Symbol" w:hint="default"/>
      </w:rPr>
    </w:lvl>
    <w:lvl w:ilvl="4" w:tplc="C3D8AE54" w:tentative="1">
      <w:start w:val="1"/>
      <w:numFmt w:val="bullet"/>
      <w:lvlText w:val=""/>
      <w:lvlJc w:val="left"/>
      <w:pPr>
        <w:tabs>
          <w:tab w:val="num" w:pos="3600"/>
        </w:tabs>
        <w:ind w:left="3600" w:hanging="360"/>
      </w:pPr>
      <w:rPr>
        <w:rFonts w:ascii="Symbol" w:hAnsi="Symbol" w:hint="default"/>
      </w:rPr>
    </w:lvl>
    <w:lvl w:ilvl="5" w:tplc="57B885F6" w:tentative="1">
      <w:start w:val="1"/>
      <w:numFmt w:val="bullet"/>
      <w:lvlText w:val=""/>
      <w:lvlJc w:val="left"/>
      <w:pPr>
        <w:tabs>
          <w:tab w:val="num" w:pos="4320"/>
        </w:tabs>
        <w:ind w:left="4320" w:hanging="360"/>
      </w:pPr>
      <w:rPr>
        <w:rFonts w:ascii="Symbol" w:hAnsi="Symbol" w:hint="default"/>
      </w:rPr>
    </w:lvl>
    <w:lvl w:ilvl="6" w:tplc="B75E0B7A" w:tentative="1">
      <w:start w:val="1"/>
      <w:numFmt w:val="bullet"/>
      <w:lvlText w:val=""/>
      <w:lvlJc w:val="left"/>
      <w:pPr>
        <w:tabs>
          <w:tab w:val="num" w:pos="5040"/>
        </w:tabs>
        <w:ind w:left="5040" w:hanging="360"/>
      </w:pPr>
      <w:rPr>
        <w:rFonts w:ascii="Symbol" w:hAnsi="Symbol" w:hint="default"/>
      </w:rPr>
    </w:lvl>
    <w:lvl w:ilvl="7" w:tplc="BA2813B0" w:tentative="1">
      <w:start w:val="1"/>
      <w:numFmt w:val="bullet"/>
      <w:lvlText w:val=""/>
      <w:lvlJc w:val="left"/>
      <w:pPr>
        <w:tabs>
          <w:tab w:val="num" w:pos="5760"/>
        </w:tabs>
        <w:ind w:left="5760" w:hanging="360"/>
      </w:pPr>
      <w:rPr>
        <w:rFonts w:ascii="Symbol" w:hAnsi="Symbol" w:hint="default"/>
      </w:rPr>
    </w:lvl>
    <w:lvl w:ilvl="8" w:tplc="C920561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0E63FE"/>
    <w:multiLevelType w:val="multilevel"/>
    <w:tmpl w:val="41D87588"/>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284" w:hanging="284"/>
      </w:pPr>
      <w:rPr>
        <w:rFonts w:hint="default"/>
      </w:rPr>
    </w:lvl>
    <w:lvl w:ilvl="6">
      <w:start w:val="1"/>
      <w:numFmt w:val="decimal"/>
      <w:lvlText w:val="%6.%7"/>
      <w:lvlJc w:val="left"/>
      <w:pPr>
        <w:ind w:left="709" w:hanging="425"/>
      </w:pPr>
      <w:rPr>
        <w:rFonts w:hint="default"/>
      </w:rPr>
    </w:lvl>
    <w:lvl w:ilvl="7">
      <w:start w:val="1"/>
      <w:numFmt w:val="decimal"/>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5" w15:restartNumberingAfterBreak="0">
    <w:nsid w:val="19F20423"/>
    <w:multiLevelType w:val="multilevel"/>
    <w:tmpl w:val="41C45E36"/>
    <w:numStyleLink w:val="Absatz-Nummerierung"/>
  </w:abstractNum>
  <w:abstractNum w:abstractNumId="6" w15:restartNumberingAfterBreak="0">
    <w:nsid w:val="22BD6215"/>
    <w:multiLevelType w:val="multilevel"/>
    <w:tmpl w:val="6FE080D4"/>
    <w:styleLink w:val="AufzhlungenListe"/>
    <w:lvl w:ilvl="0">
      <w:start w:val="1"/>
      <w:numFmt w:val="bullet"/>
      <w:pStyle w:val="Aufzhlung1"/>
      <w:lvlText w:val="‒"/>
      <w:lvlJc w:val="left"/>
      <w:pPr>
        <w:ind w:left="284" w:hanging="284"/>
      </w:pPr>
      <w:rPr>
        <w:rFonts w:ascii="Arial" w:hAnsi="Arial" w:hint="default"/>
      </w:rPr>
    </w:lvl>
    <w:lvl w:ilvl="1">
      <w:start w:val="1"/>
      <w:numFmt w:val="bullet"/>
      <w:pStyle w:val="Aufzhlung2"/>
      <w:lvlText w:val="‒"/>
      <w:lvlJc w:val="left"/>
      <w:pPr>
        <w:ind w:left="567" w:hanging="283"/>
      </w:pPr>
      <w:rPr>
        <w:rFonts w:ascii="Arial" w:hAnsi="Arial" w:hint="default"/>
      </w:rPr>
    </w:lvl>
    <w:lvl w:ilvl="2">
      <w:start w:val="1"/>
      <w:numFmt w:val="bullet"/>
      <w:pStyle w:val="Aufzhlung3"/>
      <w:lvlText w:val="‒"/>
      <w:lvlJc w:val="left"/>
      <w:pPr>
        <w:ind w:left="851" w:hanging="284"/>
      </w:pPr>
      <w:rPr>
        <w:rFonts w:ascii="Arial" w:hAnsi="Arial" w:hint="default"/>
      </w:rPr>
    </w:lvl>
    <w:lvl w:ilvl="3">
      <w:start w:val="1"/>
      <w:numFmt w:val="bullet"/>
      <w:lvlText w:val="̶"/>
      <w:lvlJc w:val="left"/>
      <w:pPr>
        <w:ind w:left="1134" w:hanging="283"/>
      </w:pPr>
      <w:rPr>
        <w:rFonts w:ascii="Times New Roman" w:hAnsi="Times New Roman" w:cs="Times New Roman" w:hint="default"/>
      </w:rPr>
    </w:lvl>
    <w:lvl w:ilvl="4">
      <w:start w:val="1"/>
      <w:numFmt w:val="bullet"/>
      <w:lvlText w:val="̶"/>
      <w:lvlJc w:val="left"/>
      <w:pPr>
        <w:ind w:left="1418" w:hanging="284"/>
      </w:pPr>
      <w:rPr>
        <w:rFonts w:ascii="Times New Roman" w:hAnsi="Times New Roman" w:cs="Times New Roman" w:hint="default"/>
      </w:rPr>
    </w:lvl>
    <w:lvl w:ilvl="5">
      <w:start w:val="1"/>
      <w:numFmt w:val="bullet"/>
      <w:lvlText w:val="̶"/>
      <w:lvlJc w:val="left"/>
      <w:pPr>
        <w:ind w:left="1701" w:hanging="283"/>
      </w:pPr>
      <w:rPr>
        <w:rFonts w:ascii="Times New Roman" w:hAnsi="Times New Roman" w:cs="Times New Roman" w:hint="default"/>
      </w:rPr>
    </w:lvl>
    <w:lvl w:ilvl="6">
      <w:start w:val="1"/>
      <w:numFmt w:val="bullet"/>
      <w:lvlText w:val="̶"/>
      <w:lvlJc w:val="left"/>
      <w:pPr>
        <w:ind w:left="1985" w:hanging="284"/>
      </w:pPr>
      <w:rPr>
        <w:rFonts w:ascii="Times New Roman" w:hAnsi="Times New Roman" w:cs="Times New Roman" w:hint="default"/>
      </w:rPr>
    </w:lvl>
    <w:lvl w:ilvl="7">
      <w:start w:val="1"/>
      <w:numFmt w:val="bullet"/>
      <w:lvlText w:val="̶"/>
      <w:lvlJc w:val="left"/>
      <w:pPr>
        <w:ind w:left="2268" w:hanging="283"/>
      </w:pPr>
      <w:rPr>
        <w:rFonts w:ascii="Times New Roman" w:hAnsi="Times New Roman" w:cs="Times New Roman" w:hint="default"/>
      </w:rPr>
    </w:lvl>
    <w:lvl w:ilvl="8">
      <w:start w:val="1"/>
      <w:numFmt w:val="bullet"/>
      <w:lvlText w:val="̶"/>
      <w:lvlJc w:val="left"/>
      <w:pPr>
        <w:ind w:left="2552" w:hanging="284"/>
      </w:pPr>
      <w:rPr>
        <w:rFonts w:ascii="Times New Roman" w:hAnsi="Times New Roman" w:cs="Times New Roman" w:hint="default"/>
      </w:rPr>
    </w:lvl>
  </w:abstractNum>
  <w:abstractNum w:abstractNumId="7" w15:restartNumberingAfterBreak="0">
    <w:nsid w:val="23EE2167"/>
    <w:multiLevelType w:val="multilevel"/>
    <w:tmpl w:val="41C45E36"/>
    <w:numStyleLink w:val="Absatz-Nummerierung"/>
  </w:abstractNum>
  <w:abstractNum w:abstractNumId="8" w15:restartNumberingAfterBreak="0">
    <w:nsid w:val="29D6361B"/>
    <w:multiLevelType w:val="multilevel"/>
    <w:tmpl w:val="41C45E36"/>
    <w:numStyleLink w:val="Absatz-Nummerierung"/>
  </w:abstractNum>
  <w:abstractNum w:abstractNumId="9" w15:restartNumberingAfterBreak="0">
    <w:nsid w:val="2B4D60D5"/>
    <w:multiLevelType w:val="multilevel"/>
    <w:tmpl w:val="6FE080D4"/>
    <w:numStyleLink w:val="AufzhlungenListe"/>
  </w:abstractNum>
  <w:abstractNum w:abstractNumId="10" w15:restartNumberingAfterBreak="0">
    <w:nsid w:val="388E525D"/>
    <w:multiLevelType w:val="hybridMultilevel"/>
    <w:tmpl w:val="040A473A"/>
    <w:lvl w:ilvl="0" w:tplc="D77E9D94">
      <w:start w:val="1"/>
      <w:numFmt w:val="bullet"/>
      <w:lvlText w:val=""/>
      <w:lvlPicBulletId w:val="1"/>
      <w:lvlJc w:val="left"/>
      <w:pPr>
        <w:tabs>
          <w:tab w:val="num" w:pos="720"/>
        </w:tabs>
        <w:ind w:left="720" w:hanging="360"/>
      </w:pPr>
      <w:rPr>
        <w:rFonts w:ascii="Symbol" w:hAnsi="Symbol" w:hint="default"/>
      </w:rPr>
    </w:lvl>
    <w:lvl w:ilvl="1" w:tplc="C1128810" w:tentative="1">
      <w:start w:val="1"/>
      <w:numFmt w:val="bullet"/>
      <w:lvlText w:val=""/>
      <w:lvlJc w:val="left"/>
      <w:pPr>
        <w:tabs>
          <w:tab w:val="num" w:pos="1440"/>
        </w:tabs>
        <w:ind w:left="1440" w:hanging="360"/>
      </w:pPr>
      <w:rPr>
        <w:rFonts w:ascii="Symbol" w:hAnsi="Symbol" w:hint="default"/>
      </w:rPr>
    </w:lvl>
    <w:lvl w:ilvl="2" w:tplc="6F6CE2CC" w:tentative="1">
      <w:start w:val="1"/>
      <w:numFmt w:val="bullet"/>
      <w:lvlText w:val=""/>
      <w:lvlJc w:val="left"/>
      <w:pPr>
        <w:tabs>
          <w:tab w:val="num" w:pos="2160"/>
        </w:tabs>
        <w:ind w:left="2160" w:hanging="360"/>
      </w:pPr>
      <w:rPr>
        <w:rFonts w:ascii="Symbol" w:hAnsi="Symbol" w:hint="default"/>
      </w:rPr>
    </w:lvl>
    <w:lvl w:ilvl="3" w:tplc="54362914" w:tentative="1">
      <w:start w:val="1"/>
      <w:numFmt w:val="bullet"/>
      <w:lvlText w:val=""/>
      <w:lvlJc w:val="left"/>
      <w:pPr>
        <w:tabs>
          <w:tab w:val="num" w:pos="2880"/>
        </w:tabs>
        <w:ind w:left="2880" w:hanging="360"/>
      </w:pPr>
      <w:rPr>
        <w:rFonts w:ascii="Symbol" w:hAnsi="Symbol" w:hint="default"/>
      </w:rPr>
    </w:lvl>
    <w:lvl w:ilvl="4" w:tplc="61461224" w:tentative="1">
      <w:start w:val="1"/>
      <w:numFmt w:val="bullet"/>
      <w:lvlText w:val=""/>
      <w:lvlJc w:val="left"/>
      <w:pPr>
        <w:tabs>
          <w:tab w:val="num" w:pos="3600"/>
        </w:tabs>
        <w:ind w:left="3600" w:hanging="360"/>
      </w:pPr>
      <w:rPr>
        <w:rFonts w:ascii="Symbol" w:hAnsi="Symbol" w:hint="default"/>
      </w:rPr>
    </w:lvl>
    <w:lvl w:ilvl="5" w:tplc="664034E4" w:tentative="1">
      <w:start w:val="1"/>
      <w:numFmt w:val="bullet"/>
      <w:lvlText w:val=""/>
      <w:lvlJc w:val="left"/>
      <w:pPr>
        <w:tabs>
          <w:tab w:val="num" w:pos="4320"/>
        </w:tabs>
        <w:ind w:left="4320" w:hanging="360"/>
      </w:pPr>
      <w:rPr>
        <w:rFonts w:ascii="Symbol" w:hAnsi="Symbol" w:hint="default"/>
      </w:rPr>
    </w:lvl>
    <w:lvl w:ilvl="6" w:tplc="777413FC" w:tentative="1">
      <w:start w:val="1"/>
      <w:numFmt w:val="bullet"/>
      <w:lvlText w:val=""/>
      <w:lvlJc w:val="left"/>
      <w:pPr>
        <w:tabs>
          <w:tab w:val="num" w:pos="5040"/>
        </w:tabs>
        <w:ind w:left="5040" w:hanging="360"/>
      </w:pPr>
      <w:rPr>
        <w:rFonts w:ascii="Symbol" w:hAnsi="Symbol" w:hint="default"/>
      </w:rPr>
    </w:lvl>
    <w:lvl w:ilvl="7" w:tplc="1BB2E854" w:tentative="1">
      <w:start w:val="1"/>
      <w:numFmt w:val="bullet"/>
      <w:lvlText w:val=""/>
      <w:lvlJc w:val="left"/>
      <w:pPr>
        <w:tabs>
          <w:tab w:val="num" w:pos="5760"/>
        </w:tabs>
        <w:ind w:left="5760" w:hanging="360"/>
      </w:pPr>
      <w:rPr>
        <w:rFonts w:ascii="Symbol" w:hAnsi="Symbol" w:hint="default"/>
      </w:rPr>
    </w:lvl>
    <w:lvl w:ilvl="8" w:tplc="96188DF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A0E6981"/>
    <w:multiLevelType w:val="multilevel"/>
    <w:tmpl w:val="8ADEE060"/>
    <w:numStyleLink w:val="NummerierteberschriftenListe"/>
  </w:abstractNum>
  <w:abstractNum w:abstractNumId="12" w15:restartNumberingAfterBreak="0">
    <w:nsid w:val="3C7513AD"/>
    <w:multiLevelType w:val="hybridMultilevel"/>
    <w:tmpl w:val="5D865CF4"/>
    <w:lvl w:ilvl="0" w:tplc="7F926182">
      <w:start w:val="1"/>
      <w:numFmt w:val="decimal"/>
      <w:lvlText w:val="[%1]"/>
      <w:lvlJc w:val="left"/>
      <w:pPr>
        <w:ind w:left="-94"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E931DD3"/>
    <w:multiLevelType w:val="multilevel"/>
    <w:tmpl w:val="41C45E36"/>
    <w:styleLink w:val="Absatz-Nummerierung"/>
    <w:lvl w:ilvl="0">
      <w:start w:val="1"/>
      <w:numFmt w:val="decimal"/>
      <w:pStyle w:val="NummerierterAbschnitt"/>
      <w:lvlText w:val="%1"/>
      <w:lvlJc w:val="left"/>
      <w:pPr>
        <w:ind w:left="0" w:hanging="340"/>
      </w:pPr>
      <w:rPr>
        <w:rFonts w:asciiTheme="minorHAnsi" w:hAnsiTheme="minorHAnsi" w:cs="Times New Roman" w:hint="default"/>
        <w:position w:val="2"/>
        <w:sz w:val="14"/>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53022BC8"/>
    <w:multiLevelType w:val="multilevel"/>
    <w:tmpl w:val="8ADEE060"/>
    <w:styleLink w:val="NummerierteberschriftenListe"/>
    <w:lvl w:ilvl="0">
      <w:start w:val="1"/>
      <w:numFmt w:val="upperRoman"/>
      <w:pStyle w:val="berschrift1nummeriert"/>
      <w:suff w:val="space"/>
      <w:lvlText w:val="%1."/>
      <w:lvlJc w:val="left"/>
      <w:pPr>
        <w:ind w:left="0" w:firstLine="0"/>
      </w:pPr>
      <w:rPr>
        <w:rFonts w:hint="default"/>
      </w:rPr>
    </w:lvl>
    <w:lvl w:ilvl="1">
      <w:start w:val="1"/>
      <w:numFmt w:val="decimal"/>
      <w:pStyle w:val="berschrift2nummeriert"/>
      <w:lvlText w:val="%2."/>
      <w:lvlJc w:val="left"/>
      <w:pPr>
        <w:ind w:left="567" w:hanging="567"/>
      </w:pPr>
      <w:rPr>
        <w:rFonts w:hint="default"/>
      </w:rPr>
    </w:lvl>
    <w:lvl w:ilvl="2">
      <w:start w:val="1"/>
      <w:numFmt w:val="decimal"/>
      <w:pStyle w:val="berschrift3nummeriert"/>
      <w:lvlText w:val="%2.%3"/>
      <w:lvlJc w:val="left"/>
      <w:pPr>
        <w:ind w:left="567" w:hanging="567"/>
      </w:pPr>
      <w:rPr>
        <w:rFonts w:hint="default"/>
      </w:rPr>
    </w:lvl>
    <w:lvl w:ilvl="3">
      <w:start w:val="1"/>
      <w:numFmt w:val="decimal"/>
      <w:pStyle w:val="berschrift4nummeriert"/>
      <w:lvlText w:val="%2.%3.%4"/>
      <w:lvlJc w:val="left"/>
      <w:pPr>
        <w:ind w:left="851" w:hanging="851"/>
      </w:pPr>
      <w:rPr>
        <w:rFonts w:hint="default"/>
      </w:rPr>
    </w:lvl>
    <w:lvl w:ilvl="4">
      <w:start w:val="1"/>
      <w:numFmt w:val="none"/>
      <w:pStyle w:val="Nummerierungs-Aussteiger"/>
      <w:suff w:val="nothing"/>
      <w:lvlText w:val=""/>
      <w:lvlJc w:val="left"/>
      <w:pPr>
        <w:ind w:left="0" w:firstLine="0"/>
      </w:pPr>
      <w:rPr>
        <w:rFonts w:hint="default"/>
      </w:rPr>
    </w:lvl>
    <w:lvl w:ilvl="5">
      <w:start w:val="1"/>
      <w:numFmt w:val="decimal"/>
      <w:pStyle w:val="Nummerierung1"/>
      <w:lvlText w:val="%6."/>
      <w:lvlJc w:val="left"/>
      <w:pPr>
        <w:ind w:left="284" w:hanging="284"/>
      </w:pPr>
      <w:rPr>
        <w:rFonts w:hint="default"/>
      </w:rPr>
    </w:lvl>
    <w:lvl w:ilvl="6">
      <w:start w:val="1"/>
      <w:numFmt w:val="decimal"/>
      <w:pStyle w:val="Nummerierung2"/>
      <w:lvlText w:val="%6.%7"/>
      <w:lvlJc w:val="left"/>
      <w:pPr>
        <w:ind w:left="709" w:hanging="425"/>
      </w:pPr>
      <w:rPr>
        <w:rFonts w:hint="default"/>
      </w:rPr>
    </w:lvl>
    <w:lvl w:ilvl="7">
      <w:start w:val="1"/>
      <w:numFmt w:val="decimal"/>
      <w:pStyle w:val="Nummerierung3"/>
      <w:lvlText w:val="%6.%7.%8"/>
      <w:lvlJc w:val="left"/>
      <w:pPr>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15"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00F579A"/>
    <w:multiLevelType w:val="multilevel"/>
    <w:tmpl w:val="41C45E36"/>
    <w:numStyleLink w:val="Absatz-Nummerierung"/>
  </w:abstractNum>
  <w:abstractNum w:abstractNumId="17" w15:restartNumberingAfterBreak="0">
    <w:nsid w:val="6A503BAF"/>
    <w:multiLevelType w:val="hybridMultilevel"/>
    <w:tmpl w:val="B94E6AB0"/>
    <w:lvl w:ilvl="0" w:tplc="51CEE6F4">
      <w:start w:val="1"/>
      <w:numFmt w:val="bullet"/>
      <w:lvlText w:val=""/>
      <w:lvlPicBulletId w:val="1"/>
      <w:lvlJc w:val="left"/>
      <w:pPr>
        <w:tabs>
          <w:tab w:val="num" w:pos="720"/>
        </w:tabs>
        <w:ind w:left="720" w:hanging="360"/>
      </w:pPr>
      <w:rPr>
        <w:rFonts w:ascii="Symbol" w:hAnsi="Symbol" w:hint="default"/>
      </w:rPr>
    </w:lvl>
    <w:lvl w:ilvl="1" w:tplc="C4709134" w:tentative="1">
      <w:start w:val="1"/>
      <w:numFmt w:val="bullet"/>
      <w:lvlText w:val=""/>
      <w:lvlJc w:val="left"/>
      <w:pPr>
        <w:tabs>
          <w:tab w:val="num" w:pos="1440"/>
        </w:tabs>
        <w:ind w:left="1440" w:hanging="360"/>
      </w:pPr>
      <w:rPr>
        <w:rFonts w:ascii="Symbol" w:hAnsi="Symbol" w:hint="default"/>
      </w:rPr>
    </w:lvl>
    <w:lvl w:ilvl="2" w:tplc="EC0AE9AE" w:tentative="1">
      <w:start w:val="1"/>
      <w:numFmt w:val="bullet"/>
      <w:lvlText w:val=""/>
      <w:lvlJc w:val="left"/>
      <w:pPr>
        <w:tabs>
          <w:tab w:val="num" w:pos="2160"/>
        </w:tabs>
        <w:ind w:left="2160" w:hanging="360"/>
      </w:pPr>
      <w:rPr>
        <w:rFonts w:ascii="Symbol" w:hAnsi="Symbol" w:hint="default"/>
      </w:rPr>
    </w:lvl>
    <w:lvl w:ilvl="3" w:tplc="6F8E308E" w:tentative="1">
      <w:start w:val="1"/>
      <w:numFmt w:val="bullet"/>
      <w:lvlText w:val=""/>
      <w:lvlJc w:val="left"/>
      <w:pPr>
        <w:tabs>
          <w:tab w:val="num" w:pos="2880"/>
        </w:tabs>
        <w:ind w:left="2880" w:hanging="360"/>
      </w:pPr>
      <w:rPr>
        <w:rFonts w:ascii="Symbol" w:hAnsi="Symbol" w:hint="default"/>
      </w:rPr>
    </w:lvl>
    <w:lvl w:ilvl="4" w:tplc="191CB2C8" w:tentative="1">
      <w:start w:val="1"/>
      <w:numFmt w:val="bullet"/>
      <w:lvlText w:val=""/>
      <w:lvlJc w:val="left"/>
      <w:pPr>
        <w:tabs>
          <w:tab w:val="num" w:pos="3600"/>
        </w:tabs>
        <w:ind w:left="3600" w:hanging="360"/>
      </w:pPr>
      <w:rPr>
        <w:rFonts w:ascii="Symbol" w:hAnsi="Symbol" w:hint="default"/>
      </w:rPr>
    </w:lvl>
    <w:lvl w:ilvl="5" w:tplc="0EA0711E" w:tentative="1">
      <w:start w:val="1"/>
      <w:numFmt w:val="bullet"/>
      <w:lvlText w:val=""/>
      <w:lvlJc w:val="left"/>
      <w:pPr>
        <w:tabs>
          <w:tab w:val="num" w:pos="4320"/>
        </w:tabs>
        <w:ind w:left="4320" w:hanging="360"/>
      </w:pPr>
      <w:rPr>
        <w:rFonts w:ascii="Symbol" w:hAnsi="Symbol" w:hint="default"/>
      </w:rPr>
    </w:lvl>
    <w:lvl w:ilvl="6" w:tplc="116CAE18" w:tentative="1">
      <w:start w:val="1"/>
      <w:numFmt w:val="bullet"/>
      <w:lvlText w:val=""/>
      <w:lvlJc w:val="left"/>
      <w:pPr>
        <w:tabs>
          <w:tab w:val="num" w:pos="5040"/>
        </w:tabs>
        <w:ind w:left="5040" w:hanging="360"/>
      </w:pPr>
      <w:rPr>
        <w:rFonts w:ascii="Symbol" w:hAnsi="Symbol" w:hint="default"/>
      </w:rPr>
    </w:lvl>
    <w:lvl w:ilvl="7" w:tplc="6FD6D3EC" w:tentative="1">
      <w:start w:val="1"/>
      <w:numFmt w:val="bullet"/>
      <w:lvlText w:val=""/>
      <w:lvlJc w:val="left"/>
      <w:pPr>
        <w:tabs>
          <w:tab w:val="num" w:pos="5760"/>
        </w:tabs>
        <w:ind w:left="5760" w:hanging="360"/>
      </w:pPr>
      <w:rPr>
        <w:rFonts w:ascii="Symbol" w:hAnsi="Symbol" w:hint="default"/>
      </w:rPr>
    </w:lvl>
    <w:lvl w:ilvl="8" w:tplc="9C421696"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721D16FF"/>
    <w:multiLevelType w:val="multilevel"/>
    <w:tmpl w:val="8ADEE060"/>
    <w:numStyleLink w:val="NummerierteberschriftenListe"/>
  </w:abstractNum>
  <w:abstractNum w:abstractNumId="19" w15:restartNumberingAfterBreak="0">
    <w:nsid w:val="7C755971"/>
    <w:multiLevelType w:val="multilevel"/>
    <w:tmpl w:val="5086A6F2"/>
    <w:styleLink w:val="Traktanden"/>
    <w:lvl w:ilvl="0">
      <w:start w:val="1"/>
      <w:numFmt w:val="decimal"/>
      <w:pStyle w:val="Traktandum1"/>
      <w:lvlText w:val="%1."/>
      <w:lvlJc w:val="left"/>
      <w:pPr>
        <w:ind w:left="567" w:hanging="567"/>
      </w:pPr>
      <w:rPr>
        <w:rFonts w:hint="default"/>
      </w:rPr>
    </w:lvl>
    <w:lvl w:ilvl="1">
      <w:start w:val="1"/>
      <w:numFmt w:val="decimal"/>
      <w:pStyle w:val="Traktandum11"/>
      <w:lvlText w:val="%1.%2"/>
      <w:lvlJc w:val="left"/>
      <w:pPr>
        <w:ind w:left="567" w:hanging="567"/>
      </w:pPr>
      <w:rPr>
        <w:rFonts w:hint="default"/>
      </w:rPr>
    </w:lvl>
    <w:lvl w:ilvl="2">
      <w:start w:val="1"/>
      <w:numFmt w:val="none"/>
      <w:pStyle w:val="Traktandum-Text"/>
      <w:suff w:val="nothing"/>
      <w:lvlText w:val=""/>
      <w:lvlJc w:val="left"/>
      <w:pPr>
        <w:ind w:left="0" w:firstLine="56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E7A5DF2"/>
    <w:multiLevelType w:val="hybridMultilevel"/>
    <w:tmpl w:val="14D8113E"/>
    <w:lvl w:ilvl="0" w:tplc="7F6A6740">
      <w:start w:val="1"/>
      <w:numFmt w:val="bullet"/>
      <w:pStyle w:val="ErstelltdurchVorlagenbauerchfrAtioz"/>
      <w:lvlText w:val=""/>
      <w:lvlPicBulletId w:val="0"/>
      <w:lvlJc w:val="left"/>
      <w:pPr>
        <w:ind w:left="36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956832184">
    <w:abstractNumId w:val="15"/>
  </w:num>
  <w:num w:numId="2" w16cid:durableId="1073507391">
    <w:abstractNumId w:val="14"/>
  </w:num>
  <w:num w:numId="3" w16cid:durableId="1074162686">
    <w:abstractNumId w:val="6"/>
  </w:num>
  <w:num w:numId="4" w16cid:durableId="1038356840">
    <w:abstractNumId w:val="2"/>
  </w:num>
  <w:num w:numId="5" w16cid:durableId="12858479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683047">
    <w:abstractNumId w:val="9"/>
  </w:num>
  <w:num w:numId="7" w16cid:durableId="14604172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0"/>
    </w:lvlOverride>
    <w:lvlOverride w:ilvl="6">
      <w:startOverride w:val="1"/>
    </w:lvlOverride>
    <w:lvlOverride w:ilvl="7">
      <w:startOverride w:val="1"/>
    </w:lvlOverride>
    <w:lvlOverride w:ilvl="8">
      <w:startOverride w:val="1"/>
    </w:lvlOverride>
  </w:num>
  <w:num w:numId="8" w16cid:durableId="757867471">
    <w:abstractNumId w:val="18"/>
  </w:num>
  <w:num w:numId="9" w16cid:durableId="2043094968">
    <w:abstractNumId w:val="20"/>
  </w:num>
  <w:num w:numId="10" w16cid:durableId="394354220">
    <w:abstractNumId w:val="19"/>
  </w:num>
  <w:num w:numId="11" w16cid:durableId="217790418">
    <w:abstractNumId w:val="0"/>
  </w:num>
  <w:num w:numId="12" w16cid:durableId="1528640349">
    <w:abstractNumId w:val="12"/>
  </w:num>
  <w:num w:numId="13" w16cid:durableId="1279485333">
    <w:abstractNumId w:val="13"/>
  </w:num>
  <w:num w:numId="14" w16cid:durableId="306784630">
    <w:abstractNumId w:val="16"/>
  </w:num>
  <w:num w:numId="15" w16cid:durableId="1594163627">
    <w:abstractNumId w:val="7"/>
  </w:num>
  <w:num w:numId="16" w16cid:durableId="2098205144">
    <w:abstractNumId w:val="11"/>
  </w:num>
  <w:num w:numId="17" w16cid:durableId="376128276">
    <w:abstractNumId w:val="8"/>
  </w:num>
  <w:num w:numId="18" w16cid:durableId="1089541418">
    <w:abstractNumId w:val="5"/>
  </w:num>
  <w:num w:numId="19" w16cid:durableId="2117796969">
    <w:abstractNumId w:val="17"/>
  </w:num>
  <w:num w:numId="20" w16cid:durableId="1728871644">
    <w:abstractNumId w:val="10"/>
  </w:num>
  <w:num w:numId="21" w16cid:durableId="1681660041">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it-IT" w:vendorID="64" w:dllVersion="0" w:nlCheck="1" w:checkStyle="0"/>
  <w:activeWritingStyle w:appName="MSWord" w:lang="pt-BR" w:vendorID="64" w:dllVersion="0" w:nlCheck="1" w:checkStyle="0"/>
  <w:activeWritingStyle w:appName="MSWord" w:lang="es-ES" w:vendorID="64" w:dllVersion="0" w:nlCheck="1" w:checkStyle="0"/>
  <w:proofState w:spelling="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8CD"/>
    <w:rsid w:val="00002978"/>
    <w:rsid w:val="00003A9F"/>
    <w:rsid w:val="0001010F"/>
    <w:rsid w:val="000137EC"/>
    <w:rsid w:val="00025CEC"/>
    <w:rsid w:val="000263A2"/>
    <w:rsid w:val="000266B7"/>
    <w:rsid w:val="00026A79"/>
    <w:rsid w:val="00031FC8"/>
    <w:rsid w:val="00032B92"/>
    <w:rsid w:val="00032BCD"/>
    <w:rsid w:val="00032F85"/>
    <w:rsid w:val="00032FC2"/>
    <w:rsid w:val="00033CB4"/>
    <w:rsid w:val="000355BF"/>
    <w:rsid w:val="000409C8"/>
    <w:rsid w:val="00041700"/>
    <w:rsid w:val="00043364"/>
    <w:rsid w:val="00043AC5"/>
    <w:rsid w:val="00047DD9"/>
    <w:rsid w:val="00051D2A"/>
    <w:rsid w:val="00053F13"/>
    <w:rsid w:val="00055041"/>
    <w:rsid w:val="00063BC2"/>
    <w:rsid w:val="000676B3"/>
    <w:rsid w:val="000701F1"/>
    <w:rsid w:val="00070BA5"/>
    <w:rsid w:val="00071780"/>
    <w:rsid w:val="00077E29"/>
    <w:rsid w:val="000803EB"/>
    <w:rsid w:val="00084406"/>
    <w:rsid w:val="00090380"/>
    <w:rsid w:val="00093FA2"/>
    <w:rsid w:val="00094452"/>
    <w:rsid w:val="000947ED"/>
    <w:rsid w:val="00096E8E"/>
    <w:rsid w:val="000A1884"/>
    <w:rsid w:val="000A24EC"/>
    <w:rsid w:val="000A2660"/>
    <w:rsid w:val="000A295C"/>
    <w:rsid w:val="000A2BE5"/>
    <w:rsid w:val="000A55FF"/>
    <w:rsid w:val="000A5EA1"/>
    <w:rsid w:val="000A6E82"/>
    <w:rsid w:val="000B183F"/>
    <w:rsid w:val="000B2D15"/>
    <w:rsid w:val="000B595D"/>
    <w:rsid w:val="000B6975"/>
    <w:rsid w:val="000C06C5"/>
    <w:rsid w:val="000C0DA1"/>
    <w:rsid w:val="000C49C1"/>
    <w:rsid w:val="000D1743"/>
    <w:rsid w:val="000D1BB6"/>
    <w:rsid w:val="000D2CBC"/>
    <w:rsid w:val="000D3F63"/>
    <w:rsid w:val="000D442F"/>
    <w:rsid w:val="000E14FE"/>
    <w:rsid w:val="000E372F"/>
    <w:rsid w:val="000E4DA3"/>
    <w:rsid w:val="000E5A18"/>
    <w:rsid w:val="000E7126"/>
    <w:rsid w:val="000E7543"/>
    <w:rsid w:val="000E756F"/>
    <w:rsid w:val="000F1C41"/>
    <w:rsid w:val="000F1D2B"/>
    <w:rsid w:val="000F2461"/>
    <w:rsid w:val="0010021F"/>
    <w:rsid w:val="00101745"/>
    <w:rsid w:val="00102345"/>
    <w:rsid w:val="00104B6A"/>
    <w:rsid w:val="001055E2"/>
    <w:rsid w:val="001062C8"/>
    <w:rsid w:val="00106688"/>
    <w:rsid w:val="0010745F"/>
    <w:rsid w:val="00107F09"/>
    <w:rsid w:val="001134C7"/>
    <w:rsid w:val="00113CB8"/>
    <w:rsid w:val="00117E22"/>
    <w:rsid w:val="0012151C"/>
    <w:rsid w:val="0012423E"/>
    <w:rsid w:val="00126A7A"/>
    <w:rsid w:val="00127BBA"/>
    <w:rsid w:val="00133CFB"/>
    <w:rsid w:val="0013611B"/>
    <w:rsid w:val="00137271"/>
    <w:rsid w:val="001375AB"/>
    <w:rsid w:val="00144122"/>
    <w:rsid w:val="00145E6F"/>
    <w:rsid w:val="001514C0"/>
    <w:rsid w:val="00154677"/>
    <w:rsid w:val="00157ECA"/>
    <w:rsid w:val="0016326E"/>
    <w:rsid w:val="00165F95"/>
    <w:rsid w:val="0016774B"/>
    <w:rsid w:val="00167916"/>
    <w:rsid w:val="00170542"/>
    <w:rsid w:val="00171870"/>
    <w:rsid w:val="0017204E"/>
    <w:rsid w:val="001735E7"/>
    <w:rsid w:val="00190A84"/>
    <w:rsid w:val="00192AB4"/>
    <w:rsid w:val="001A2E39"/>
    <w:rsid w:val="001A3606"/>
    <w:rsid w:val="001A43BD"/>
    <w:rsid w:val="001B0A7F"/>
    <w:rsid w:val="001C4A15"/>
    <w:rsid w:val="001C7EA6"/>
    <w:rsid w:val="001E18FE"/>
    <w:rsid w:val="001E73F4"/>
    <w:rsid w:val="001F0CDF"/>
    <w:rsid w:val="001F4A7E"/>
    <w:rsid w:val="001F4B8C"/>
    <w:rsid w:val="001F4F9B"/>
    <w:rsid w:val="001F7FF5"/>
    <w:rsid w:val="00207ADD"/>
    <w:rsid w:val="00214EEC"/>
    <w:rsid w:val="00216728"/>
    <w:rsid w:val="00216D94"/>
    <w:rsid w:val="00217AC9"/>
    <w:rsid w:val="00220308"/>
    <w:rsid w:val="00220E7C"/>
    <w:rsid w:val="00224805"/>
    <w:rsid w:val="0022685B"/>
    <w:rsid w:val="0023018C"/>
    <w:rsid w:val="0023205B"/>
    <w:rsid w:val="00234941"/>
    <w:rsid w:val="002369CE"/>
    <w:rsid w:val="00243D92"/>
    <w:rsid w:val="00245BAA"/>
    <w:rsid w:val="002466D7"/>
    <w:rsid w:val="00247905"/>
    <w:rsid w:val="002522AA"/>
    <w:rsid w:val="0025644A"/>
    <w:rsid w:val="00256EF6"/>
    <w:rsid w:val="0026146C"/>
    <w:rsid w:val="00265789"/>
    <w:rsid w:val="00267F71"/>
    <w:rsid w:val="00270D8E"/>
    <w:rsid w:val="00271026"/>
    <w:rsid w:val="002726D9"/>
    <w:rsid w:val="00273EBC"/>
    <w:rsid w:val="00274B98"/>
    <w:rsid w:val="0027532C"/>
    <w:rsid w:val="00275608"/>
    <w:rsid w:val="00283995"/>
    <w:rsid w:val="00284CFB"/>
    <w:rsid w:val="002900F4"/>
    <w:rsid w:val="00290E37"/>
    <w:rsid w:val="00292375"/>
    <w:rsid w:val="00297A15"/>
    <w:rsid w:val="002A3A47"/>
    <w:rsid w:val="002A6277"/>
    <w:rsid w:val="002B1F0B"/>
    <w:rsid w:val="002B496D"/>
    <w:rsid w:val="002B4AE5"/>
    <w:rsid w:val="002B551B"/>
    <w:rsid w:val="002B56AB"/>
    <w:rsid w:val="002C163B"/>
    <w:rsid w:val="002D272F"/>
    <w:rsid w:val="002D3839"/>
    <w:rsid w:val="002D38AE"/>
    <w:rsid w:val="002D5B63"/>
    <w:rsid w:val="002D709C"/>
    <w:rsid w:val="002E0E9F"/>
    <w:rsid w:val="002F06AA"/>
    <w:rsid w:val="002F2180"/>
    <w:rsid w:val="002F68A2"/>
    <w:rsid w:val="0030245A"/>
    <w:rsid w:val="00302BB6"/>
    <w:rsid w:val="00303B73"/>
    <w:rsid w:val="00304C57"/>
    <w:rsid w:val="003065CA"/>
    <w:rsid w:val="00307A5B"/>
    <w:rsid w:val="00312296"/>
    <w:rsid w:val="003122DB"/>
    <w:rsid w:val="00313B9E"/>
    <w:rsid w:val="00314C63"/>
    <w:rsid w:val="0032330D"/>
    <w:rsid w:val="00326851"/>
    <w:rsid w:val="003274D4"/>
    <w:rsid w:val="003322A4"/>
    <w:rsid w:val="0033254B"/>
    <w:rsid w:val="00333A1B"/>
    <w:rsid w:val="00337EC8"/>
    <w:rsid w:val="00340A03"/>
    <w:rsid w:val="0034134D"/>
    <w:rsid w:val="00343A7F"/>
    <w:rsid w:val="00347F53"/>
    <w:rsid w:val="003514EE"/>
    <w:rsid w:val="00363671"/>
    <w:rsid w:val="00364EE3"/>
    <w:rsid w:val="0037142E"/>
    <w:rsid w:val="00371E1F"/>
    <w:rsid w:val="0037396C"/>
    <w:rsid w:val="0037405C"/>
    <w:rsid w:val="003757E4"/>
    <w:rsid w:val="00375834"/>
    <w:rsid w:val="00375CD2"/>
    <w:rsid w:val="00375CFC"/>
    <w:rsid w:val="0037747E"/>
    <w:rsid w:val="00377AFA"/>
    <w:rsid w:val="00381BA9"/>
    <w:rsid w:val="0039124E"/>
    <w:rsid w:val="00395A1F"/>
    <w:rsid w:val="003963C5"/>
    <w:rsid w:val="003967BF"/>
    <w:rsid w:val="00396DAD"/>
    <w:rsid w:val="00397B92"/>
    <w:rsid w:val="003A09E1"/>
    <w:rsid w:val="003A796E"/>
    <w:rsid w:val="003C30C1"/>
    <w:rsid w:val="003C334B"/>
    <w:rsid w:val="003C3AED"/>
    <w:rsid w:val="003C3D32"/>
    <w:rsid w:val="003C7AA5"/>
    <w:rsid w:val="003D0FAA"/>
    <w:rsid w:val="003D1CEA"/>
    <w:rsid w:val="003D5A2C"/>
    <w:rsid w:val="003E21A6"/>
    <w:rsid w:val="003E5122"/>
    <w:rsid w:val="003F012A"/>
    <w:rsid w:val="003F1A56"/>
    <w:rsid w:val="003F2D49"/>
    <w:rsid w:val="003F5D90"/>
    <w:rsid w:val="004032C2"/>
    <w:rsid w:val="004055D4"/>
    <w:rsid w:val="00416B6C"/>
    <w:rsid w:val="00417CAE"/>
    <w:rsid w:val="0042454D"/>
    <w:rsid w:val="00424C08"/>
    <w:rsid w:val="0043314B"/>
    <w:rsid w:val="00444695"/>
    <w:rsid w:val="004511A3"/>
    <w:rsid w:val="00452D49"/>
    <w:rsid w:val="0045362B"/>
    <w:rsid w:val="0046341E"/>
    <w:rsid w:val="0046671B"/>
    <w:rsid w:val="00471D34"/>
    <w:rsid w:val="00472365"/>
    <w:rsid w:val="00472C7B"/>
    <w:rsid w:val="00475C7B"/>
    <w:rsid w:val="004771E0"/>
    <w:rsid w:val="00480603"/>
    <w:rsid w:val="004815F1"/>
    <w:rsid w:val="00486DBB"/>
    <w:rsid w:val="00490FC3"/>
    <w:rsid w:val="0049233E"/>
    <w:rsid w:val="00494FD7"/>
    <w:rsid w:val="00495F83"/>
    <w:rsid w:val="004965D4"/>
    <w:rsid w:val="004A039B"/>
    <w:rsid w:val="004A21D1"/>
    <w:rsid w:val="004B0A6D"/>
    <w:rsid w:val="004B0FDB"/>
    <w:rsid w:val="004B3225"/>
    <w:rsid w:val="004C1329"/>
    <w:rsid w:val="004C1BB7"/>
    <w:rsid w:val="004C3880"/>
    <w:rsid w:val="004C4B0F"/>
    <w:rsid w:val="004C7C30"/>
    <w:rsid w:val="004D0F2F"/>
    <w:rsid w:val="004D179F"/>
    <w:rsid w:val="004D3323"/>
    <w:rsid w:val="004D4BE7"/>
    <w:rsid w:val="004D5B31"/>
    <w:rsid w:val="004E0E33"/>
    <w:rsid w:val="004E4BF0"/>
    <w:rsid w:val="004F22CB"/>
    <w:rsid w:val="004F3283"/>
    <w:rsid w:val="004F3596"/>
    <w:rsid w:val="00500294"/>
    <w:rsid w:val="005033A8"/>
    <w:rsid w:val="00512B84"/>
    <w:rsid w:val="0051467D"/>
    <w:rsid w:val="00515456"/>
    <w:rsid w:val="00520FD1"/>
    <w:rsid w:val="00525B53"/>
    <w:rsid w:val="00526C93"/>
    <w:rsid w:val="00530AF4"/>
    <w:rsid w:val="005339AE"/>
    <w:rsid w:val="00535EA2"/>
    <w:rsid w:val="00537410"/>
    <w:rsid w:val="00543061"/>
    <w:rsid w:val="00546F11"/>
    <w:rsid w:val="00550787"/>
    <w:rsid w:val="00554D4C"/>
    <w:rsid w:val="00554FB0"/>
    <w:rsid w:val="00562128"/>
    <w:rsid w:val="00576439"/>
    <w:rsid w:val="00581CFD"/>
    <w:rsid w:val="005875C4"/>
    <w:rsid w:val="00591832"/>
    <w:rsid w:val="00592841"/>
    <w:rsid w:val="00594186"/>
    <w:rsid w:val="005944E2"/>
    <w:rsid w:val="00597F45"/>
    <w:rsid w:val="005A19CD"/>
    <w:rsid w:val="005A1C90"/>
    <w:rsid w:val="005A23DD"/>
    <w:rsid w:val="005A357F"/>
    <w:rsid w:val="005A5C2A"/>
    <w:rsid w:val="005A7BE5"/>
    <w:rsid w:val="005B0EDD"/>
    <w:rsid w:val="005B2829"/>
    <w:rsid w:val="005B337B"/>
    <w:rsid w:val="005B4DEC"/>
    <w:rsid w:val="005B6837"/>
    <w:rsid w:val="005B6E4D"/>
    <w:rsid w:val="005B6FD0"/>
    <w:rsid w:val="005C0C3C"/>
    <w:rsid w:val="005C2563"/>
    <w:rsid w:val="005C35F5"/>
    <w:rsid w:val="005C3CA2"/>
    <w:rsid w:val="005C6148"/>
    <w:rsid w:val="005C61A5"/>
    <w:rsid w:val="005C7023"/>
    <w:rsid w:val="005C7189"/>
    <w:rsid w:val="005C7E58"/>
    <w:rsid w:val="005D39B7"/>
    <w:rsid w:val="005D3D2E"/>
    <w:rsid w:val="005D6A10"/>
    <w:rsid w:val="005E105F"/>
    <w:rsid w:val="005E5468"/>
    <w:rsid w:val="005E71A0"/>
    <w:rsid w:val="005F6B47"/>
    <w:rsid w:val="00600D32"/>
    <w:rsid w:val="006044D5"/>
    <w:rsid w:val="00606319"/>
    <w:rsid w:val="00606EF4"/>
    <w:rsid w:val="006146FA"/>
    <w:rsid w:val="00617B57"/>
    <w:rsid w:val="00622481"/>
    <w:rsid w:val="00622FDC"/>
    <w:rsid w:val="00625020"/>
    <w:rsid w:val="00636451"/>
    <w:rsid w:val="00642F26"/>
    <w:rsid w:val="00642F29"/>
    <w:rsid w:val="00646AE5"/>
    <w:rsid w:val="00647B77"/>
    <w:rsid w:val="00650B3D"/>
    <w:rsid w:val="00650E5F"/>
    <w:rsid w:val="0065274C"/>
    <w:rsid w:val="006538AD"/>
    <w:rsid w:val="00656CB4"/>
    <w:rsid w:val="00656CEC"/>
    <w:rsid w:val="00657295"/>
    <w:rsid w:val="00660491"/>
    <w:rsid w:val="0066099A"/>
    <w:rsid w:val="00661A71"/>
    <w:rsid w:val="00664A45"/>
    <w:rsid w:val="00667300"/>
    <w:rsid w:val="00670822"/>
    <w:rsid w:val="00670F16"/>
    <w:rsid w:val="00672E90"/>
    <w:rsid w:val="00686D14"/>
    <w:rsid w:val="00687ED7"/>
    <w:rsid w:val="006904E3"/>
    <w:rsid w:val="006A157B"/>
    <w:rsid w:val="006A1DB5"/>
    <w:rsid w:val="006A1EF0"/>
    <w:rsid w:val="006A3921"/>
    <w:rsid w:val="006A78FD"/>
    <w:rsid w:val="006A7B34"/>
    <w:rsid w:val="006B1DE4"/>
    <w:rsid w:val="006B2465"/>
    <w:rsid w:val="006B3083"/>
    <w:rsid w:val="006B348E"/>
    <w:rsid w:val="006B5345"/>
    <w:rsid w:val="006B6A86"/>
    <w:rsid w:val="006C062D"/>
    <w:rsid w:val="006C144C"/>
    <w:rsid w:val="006C62E1"/>
    <w:rsid w:val="006C6A0D"/>
    <w:rsid w:val="006D5775"/>
    <w:rsid w:val="006D6764"/>
    <w:rsid w:val="006D6A82"/>
    <w:rsid w:val="006E0311"/>
    <w:rsid w:val="006E0F4E"/>
    <w:rsid w:val="006E4AF1"/>
    <w:rsid w:val="006F0345"/>
    <w:rsid w:val="006F0469"/>
    <w:rsid w:val="006F0C97"/>
    <w:rsid w:val="006F5C45"/>
    <w:rsid w:val="006F65B3"/>
    <w:rsid w:val="00700979"/>
    <w:rsid w:val="007040B6"/>
    <w:rsid w:val="00704C93"/>
    <w:rsid w:val="00705076"/>
    <w:rsid w:val="00711147"/>
    <w:rsid w:val="0071200C"/>
    <w:rsid w:val="0071222D"/>
    <w:rsid w:val="00714162"/>
    <w:rsid w:val="00714414"/>
    <w:rsid w:val="0071778D"/>
    <w:rsid w:val="00722786"/>
    <w:rsid w:val="007248EF"/>
    <w:rsid w:val="007277E3"/>
    <w:rsid w:val="00731A17"/>
    <w:rsid w:val="00734458"/>
    <w:rsid w:val="007367F8"/>
    <w:rsid w:val="007419CF"/>
    <w:rsid w:val="0074241C"/>
    <w:rsid w:val="0074487E"/>
    <w:rsid w:val="00744FE9"/>
    <w:rsid w:val="0074612A"/>
    <w:rsid w:val="00746273"/>
    <w:rsid w:val="007524B9"/>
    <w:rsid w:val="0075366F"/>
    <w:rsid w:val="00754485"/>
    <w:rsid w:val="00755641"/>
    <w:rsid w:val="0076252A"/>
    <w:rsid w:val="00765CFC"/>
    <w:rsid w:val="007663AC"/>
    <w:rsid w:val="00767D3B"/>
    <w:rsid w:val="007704A5"/>
    <w:rsid w:val="007721BF"/>
    <w:rsid w:val="007737A5"/>
    <w:rsid w:val="00774E70"/>
    <w:rsid w:val="0078181E"/>
    <w:rsid w:val="00783E8E"/>
    <w:rsid w:val="00784E2E"/>
    <w:rsid w:val="0079481E"/>
    <w:rsid w:val="00796B22"/>
    <w:rsid w:val="00796CEE"/>
    <w:rsid w:val="007A0285"/>
    <w:rsid w:val="007A1360"/>
    <w:rsid w:val="007A1F02"/>
    <w:rsid w:val="007A4664"/>
    <w:rsid w:val="007A4819"/>
    <w:rsid w:val="007B2950"/>
    <w:rsid w:val="007B3618"/>
    <w:rsid w:val="007B514D"/>
    <w:rsid w:val="007B5396"/>
    <w:rsid w:val="007B5F52"/>
    <w:rsid w:val="007C0B2A"/>
    <w:rsid w:val="007D038B"/>
    <w:rsid w:val="007E0460"/>
    <w:rsid w:val="007E0D10"/>
    <w:rsid w:val="007E1836"/>
    <w:rsid w:val="007E576D"/>
    <w:rsid w:val="007F2F7E"/>
    <w:rsid w:val="00803044"/>
    <w:rsid w:val="00804AB5"/>
    <w:rsid w:val="008104C4"/>
    <w:rsid w:val="00812670"/>
    <w:rsid w:val="0081679A"/>
    <w:rsid w:val="00831F7E"/>
    <w:rsid w:val="00833960"/>
    <w:rsid w:val="00834DE2"/>
    <w:rsid w:val="00841B44"/>
    <w:rsid w:val="00844B19"/>
    <w:rsid w:val="00844B72"/>
    <w:rsid w:val="0084608A"/>
    <w:rsid w:val="0084715E"/>
    <w:rsid w:val="008474B3"/>
    <w:rsid w:val="008512BE"/>
    <w:rsid w:val="00853121"/>
    <w:rsid w:val="00853491"/>
    <w:rsid w:val="00853BE9"/>
    <w:rsid w:val="0085454F"/>
    <w:rsid w:val="00857D8A"/>
    <w:rsid w:val="008602F9"/>
    <w:rsid w:val="00861F46"/>
    <w:rsid w:val="00864855"/>
    <w:rsid w:val="00866FE4"/>
    <w:rsid w:val="0086755C"/>
    <w:rsid w:val="00870017"/>
    <w:rsid w:val="008703A6"/>
    <w:rsid w:val="008726E9"/>
    <w:rsid w:val="00872FF7"/>
    <w:rsid w:val="00874E49"/>
    <w:rsid w:val="00874F5D"/>
    <w:rsid w:val="008754B6"/>
    <w:rsid w:val="00876898"/>
    <w:rsid w:val="00880BFB"/>
    <w:rsid w:val="00883CC4"/>
    <w:rsid w:val="00887318"/>
    <w:rsid w:val="00887728"/>
    <w:rsid w:val="00897EB0"/>
    <w:rsid w:val="008A0276"/>
    <w:rsid w:val="008A4E13"/>
    <w:rsid w:val="008A72CC"/>
    <w:rsid w:val="008B15F1"/>
    <w:rsid w:val="008B182B"/>
    <w:rsid w:val="008B2F23"/>
    <w:rsid w:val="008B7F0B"/>
    <w:rsid w:val="008C53D9"/>
    <w:rsid w:val="008F00A0"/>
    <w:rsid w:val="00905D35"/>
    <w:rsid w:val="009235A2"/>
    <w:rsid w:val="00923CE4"/>
    <w:rsid w:val="00932E80"/>
    <w:rsid w:val="0093619F"/>
    <w:rsid w:val="00936206"/>
    <w:rsid w:val="0094178B"/>
    <w:rsid w:val="00942135"/>
    <w:rsid w:val="009427E5"/>
    <w:rsid w:val="009454B7"/>
    <w:rsid w:val="009475B8"/>
    <w:rsid w:val="00947639"/>
    <w:rsid w:val="00953F95"/>
    <w:rsid w:val="009613D8"/>
    <w:rsid w:val="00961E8E"/>
    <w:rsid w:val="00965F86"/>
    <w:rsid w:val="0096603D"/>
    <w:rsid w:val="00966277"/>
    <w:rsid w:val="00974275"/>
    <w:rsid w:val="009742F8"/>
    <w:rsid w:val="009804FC"/>
    <w:rsid w:val="0098474B"/>
    <w:rsid w:val="009931D2"/>
    <w:rsid w:val="00994463"/>
    <w:rsid w:val="00994BD1"/>
    <w:rsid w:val="00994F2C"/>
    <w:rsid w:val="00995CBA"/>
    <w:rsid w:val="0099678C"/>
    <w:rsid w:val="009A09D7"/>
    <w:rsid w:val="009A0FF4"/>
    <w:rsid w:val="009A1D65"/>
    <w:rsid w:val="009A1DB4"/>
    <w:rsid w:val="009A29A0"/>
    <w:rsid w:val="009A3732"/>
    <w:rsid w:val="009A4456"/>
    <w:rsid w:val="009B030C"/>
    <w:rsid w:val="009B0C96"/>
    <w:rsid w:val="009B100D"/>
    <w:rsid w:val="009B1BED"/>
    <w:rsid w:val="009B37A7"/>
    <w:rsid w:val="009B7332"/>
    <w:rsid w:val="009B7B8C"/>
    <w:rsid w:val="009B7CC6"/>
    <w:rsid w:val="009C0F32"/>
    <w:rsid w:val="009C11FE"/>
    <w:rsid w:val="009C222B"/>
    <w:rsid w:val="009C64D7"/>
    <w:rsid w:val="009C67A8"/>
    <w:rsid w:val="009C6E8A"/>
    <w:rsid w:val="009D1D6A"/>
    <w:rsid w:val="009D201B"/>
    <w:rsid w:val="009D378D"/>
    <w:rsid w:val="009D5D9C"/>
    <w:rsid w:val="009E2008"/>
    <w:rsid w:val="009E2171"/>
    <w:rsid w:val="009F3E6A"/>
    <w:rsid w:val="009F3F86"/>
    <w:rsid w:val="009F60D0"/>
    <w:rsid w:val="00A0054C"/>
    <w:rsid w:val="00A02378"/>
    <w:rsid w:val="00A03638"/>
    <w:rsid w:val="00A04BF0"/>
    <w:rsid w:val="00A06F53"/>
    <w:rsid w:val="00A14C78"/>
    <w:rsid w:val="00A14FC1"/>
    <w:rsid w:val="00A211F7"/>
    <w:rsid w:val="00A2146D"/>
    <w:rsid w:val="00A25F7E"/>
    <w:rsid w:val="00A26524"/>
    <w:rsid w:val="00A278CD"/>
    <w:rsid w:val="00A330FE"/>
    <w:rsid w:val="00A34730"/>
    <w:rsid w:val="00A43EDD"/>
    <w:rsid w:val="00A522D4"/>
    <w:rsid w:val="00A54094"/>
    <w:rsid w:val="00A5451D"/>
    <w:rsid w:val="00A5539F"/>
    <w:rsid w:val="00A55C83"/>
    <w:rsid w:val="00A56C6D"/>
    <w:rsid w:val="00A57815"/>
    <w:rsid w:val="00A6131B"/>
    <w:rsid w:val="00A61715"/>
    <w:rsid w:val="00A61A05"/>
    <w:rsid w:val="00A62266"/>
    <w:rsid w:val="00A62F82"/>
    <w:rsid w:val="00A62FAD"/>
    <w:rsid w:val="00A70B2C"/>
    <w:rsid w:val="00A70CDC"/>
    <w:rsid w:val="00A7133D"/>
    <w:rsid w:val="00A71E43"/>
    <w:rsid w:val="00A7338A"/>
    <w:rsid w:val="00A76FF5"/>
    <w:rsid w:val="00A7788C"/>
    <w:rsid w:val="00A77BB4"/>
    <w:rsid w:val="00A91989"/>
    <w:rsid w:val="00A94310"/>
    <w:rsid w:val="00A960B8"/>
    <w:rsid w:val="00AA5DDC"/>
    <w:rsid w:val="00AA7329"/>
    <w:rsid w:val="00AB077B"/>
    <w:rsid w:val="00AB605E"/>
    <w:rsid w:val="00AC0DF9"/>
    <w:rsid w:val="00AC2D5B"/>
    <w:rsid w:val="00AC370F"/>
    <w:rsid w:val="00AC3C0A"/>
    <w:rsid w:val="00AC6321"/>
    <w:rsid w:val="00AD0D71"/>
    <w:rsid w:val="00AD36B2"/>
    <w:rsid w:val="00AD5C8F"/>
    <w:rsid w:val="00AE017A"/>
    <w:rsid w:val="00AE2308"/>
    <w:rsid w:val="00AE26E8"/>
    <w:rsid w:val="00AE6EB7"/>
    <w:rsid w:val="00AF1A91"/>
    <w:rsid w:val="00AF21E9"/>
    <w:rsid w:val="00AF2E57"/>
    <w:rsid w:val="00AF47AE"/>
    <w:rsid w:val="00AF704D"/>
    <w:rsid w:val="00AF7CA8"/>
    <w:rsid w:val="00B0079D"/>
    <w:rsid w:val="00B01201"/>
    <w:rsid w:val="00B03960"/>
    <w:rsid w:val="00B05554"/>
    <w:rsid w:val="00B11A9B"/>
    <w:rsid w:val="00B11DA1"/>
    <w:rsid w:val="00B17AD0"/>
    <w:rsid w:val="00B23C13"/>
    <w:rsid w:val="00B24B2A"/>
    <w:rsid w:val="00B26CD0"/>
    <w:rsid w:val="00B324C1"/>
    <w:rsid w:val="00B32881"/>
    <w:rsid w:val="00B32ABB"/>
    <w:rsid w:val="00B4035D"/>
    <w:rsid w:val="00B41FD3"/>
    <w:rsid w:val="00B426D3"/>
    <w:rsid w:val="00B4302D"/>
    <w:rsid w:val="00B431DE"/>
    <w:rsid w:val="00B452C0"/>
    <w:rsid w:val="00B51D15"/>
    <w:rsid w:val="00B559A9"/>
    <w:rsid w:val="00B56280"/>
    <w:rsid w:val="00B622CF"/>
    <w:rsid w:val="00B62C50"/>
    <w:rsid w:val="00B642EF"/>
    <w:rsid w:val="00B6435F"/>
    <w:rsid w:val="00B653F9"/>
    <w:rsid w:val="00B67D13"/>
    <w:rsid w:val="00B70D03"/>
    <w:rsid w:val="00B730EC"/>
    <w:rsid w:val="00B74320"/>
    <w:rsid w:val="00B765CF"/>
    <w:rsid w:val="00B803E7"/>
    <w:rsid w:val="00B82E14"/>
    <w:rsid w:val="00B97484"/>
    <w:rsid w:val="00BA2B5A"/>
    <w:rsid w:val="00BA3C25"/>
    <w:rsid w:val="00BA4DDE"/>
    <w:rsid w:val="00BB06B4"/>
    <w:rsid w:val="00BB0EB7"/>
    <w:rsid w:val="00BB1DA6"/>
    <w:rsid w:val="00BB206A"/>
    <w:rsid w:val="00BB2323"/>
    <w:rsid w:val="00BB3FF5"/>
    <w:rsid w:val="00BB4CF6"/>
    <w:rsid w:val="00BB55E8"/>
    <w:rsid w:val="00BC655F"/>
    <w:rsid w:val="00BC6819"/>
    <w:rsid w:val="00BC7251"/>
    <w:rsid w:val="00BC7E85"/>
    <w:rsid w:val="00BD09F9"/>
    <w:rsid w:val="00BE1E62"/>
    <w:rsid w:val="00BE5B5D"/>
    <w:rsid w:val="00BF003D"/>
    <w:rsid w:val="00BF2285"/>
    <w:rsid w:val="00BF52B2"/>
    <w:rsid w:val="00BF7052"/>
    <w:rsid w:val="00C01FF8"/>
    <w:rsid w:val="00C025E9"/>
    <w:rsid w:val="00C05139"/>
    <w:rsid w:val="00C05FAB"/>
    <w:rsid w:val="00C05FE6"/>
    <w:rsid w:val="00C12431"/>
    <w:rsid w:val="00C2008E"/>
    <w:rsid w:val="00C20DEA"/>
    <w:rsid w:val="00C24C69"/>
    <w:rsid w:val="00C25656"/>
    <w:rsid w:val="00C30C28"/>
    <w:rsid w:val="00C360C0"/>
    <w:rsid w:val="00C3674D"/>
    <w:rsid w:val="00C43EDE"/>
    <w:rsid w:val="00C45269"/>
    <w:rsid w:val="00C471D9"/>
    <w:rsid w:val="00C50F4E"/>
    <w:rsid w:val="00C51D2F"/>
    <w:rsid w:val="00C537F7"/>
    <w:rsid w:val="00C57952"/>
    <w:rsid w:val="00C60AC3"/>
    <w:rsid w:val="00C64E5C"/>
    <w:rsid w:val="00C656F3"/>
    <w:rsid w:val="00C67139"/>
    <w:rsid w:val="00C70665"/>
    <w:rsid w:val="00C73727"/>
    <w:rsid w:val="00C73B94"/>
    <w:rsid w:val="00C7632D"/>
    <w:rsid w:val="00C83AAB"/>
    <w:rsid w:val="00C97383"/>
    <w:rsid w:val="00C97ADB"/>
    <w:rsid w:val="00CA348A"/>
    <w:rsid w:val="00CA3C8F"/>
    <w:rsid w:val="00CA5EF8"/>
    <w:rsid w:val="00CB093B"/>
    <w:rsid w:val="00CB2CE6"/>
    <w:rsid w:val="00CB7D16"/>
    <w:rsid w:val="00CC06EF"/>
    <w:rsid w:val="00CC7179"/>
    <w:rsid w:val="00CD0374"/>
    <w:rsid w:val="00CD103A"/>
    <w:rsid w:val="00CD6768"/>
    <w:rsid w:val="00CD775B"/>
    <w:rsid w:val="00CE0851"/>
    <w:rsid w:val="00CE2A0C"/>
    <w:rsid w:val="00CE2EE2"/>
    <w:rsid w:val="00CF08BB"/>
    <w:rsid w:val="00CF1E53"/>
    <w:rsid w:val="00CF2ABD"/>
    <w:rsid w:val="00CF3313"/>
    <w:rsid w:val="00CF3941"/>
    <w:rsid w:val="00CF4930"/>
    <w:rsid w:val="00D00E26"/>
    <w:rsid w:val="00D03124"/>
    <w:rsid w:val="00D031C3"/>
    <w:rsid w:val="00D1297F"/>
    <w:rsid w:val="00D1389A"/>
    <w:rsid w:val="00D13DAC"/>
    <w:rsid w:val="00D205AC"/>
    <w:rsid w:val="00D2579C"/>
    <w:rsid w:val="00D30E68"/>
    <w:rsid w:val="00D31037"/>
    <w:rsid w:val="00D3292D"/>
    <w:rsid w:val="00D36D26"/>
    <w:rsid w:val="00D472C2"/>
    <w:rsid w:val="00D50C16"/>
    <w:rsid w:val="00D52C4B"/>
    <w:rsid w:val="00D54A24"/>
    <w:rsid w:val="00D57397"/>
    <w:rsid w:val="00D60276"/>
    <w:rsid w:val="00D6193A"/>
    <w:rsid w:val="00D61996"/>
    <w:rsid w:val="00D62680"/>
    <w:rsid w:val="00D654CD"/>
    <w:rsid w:val="00D6722C"/>
    <w:rsid w:val="00D678C7"/>
    <w:rsid w:val="00D71120"/>
    <w:rsid w:val="00D74C59"/>
    <w:rsid w:val="00D8261A"/>
    <w:rsid w:val="00D90644"/>
    <w:rsid w:val="00D909B2"/>
    <w:rsid w:val="00D9287D"/>
    <w:rsid w:val="00D9415C"/>
    <w:rsid w:val="00D95311"/>
    <w:rsid w:val="00D9553C"/>
    <w:rsid w:val="00DA469E"/>
    <w:rsid w:val="00DA5CEF"/>
    <w:rsid w:val="00DA716B"/>
    <w:rsid w:val="00DB1970"/>
    <w:rsid w:val="00DB2B1B"/>
    <w:rsid w:val="00DB394C"/>
    <w:rsid w:val="00DB45F8"/>
    <w:rsid w:val="00DB52FA"/>
    <w:rsid w:val="00DB68E1"/>
    <w:rsid w:val="00DB7675"/>
    <w:rsid w:val="00DC3565"/>
    <w:rsid w:val="00DD108E"/>
    <w:rsid w:val="00DD267A"/>
    <w:rsid w:val="00DD2C37"/>
    <w:rsid w:val="00DD3A15"/>
    <w:rsid w:val="00DD43DA"/>
    <w:rsid w:val="00DE3EEB"/>
    <w:rsid w:val="00DE603D"/>
    <w:rsid w:val="00DE6A03"/>
    <w:rsid w:val="00DF0A6A"/>
    <w:rsid w:val="00DF73D3"/>
    <w:rsid w:val="00DF7EDF"/>
    <w:rsid w:val="00E0011A"/>
    <w:rsid w:val="00E0213F"/>
    <w:rsid w:val="00E02496"/>
    <w:rsid w:val="00E13147"/>
    <w:rsid w:val="00E25DCD"/>
    <w:rsid w:val="00E269E1"/>
    <w:rsid w:val="00E26B35"/>
    <w:rsid w:val="00E326FF"/>
    <w:rsid w:val="00E414A0"/>
    <w:rsid w:val="00E440EE"/>
    <w:rsid w:val="00E45F13"/>
    <w:rsid w:val="00E50336"/>
    <w:rsid w:val="00E510BC"/>
    <w:rsid w:val="00E51D6C"/>
    <w:rsid w:val="00E52BA4"/>
    <w:rsid w:val="00E61256"/>
    <w:rsid w:val="00E62EFE"/>
    <w:rsid w:val="00E63CD0"/>
    <w:rsid w:val="00E73CB2"/>
    <w:rsid w:val="00E805FA"/>
    <w:rsid w:val="00E81A79"/>
    <w:rsid w:val="00E839BA"/>
    <w:rsid w:val="00E8428A"/>
    <w:rsid w:val="00E916FB"/>
    <w:rsid w:val="00E97CB5"/>
    <w:rsid w:val="00E97F7D"/>
    <w:rsid w:val="00EA59B8"/>
    <w:rsid w:val="00EA5A01"/>
    <w:rsid w:val="00EA6657"/>
    <w:rsid w:val="00EB42DA"/>
    <w:rsid w:val="00EC19E0"/>
    <w:rsid w:val="00EC2DF9"/>
    <w:rsid w:val="00EC3238"/>
    <w:rsid w:val="00EC6CDF"/>
    <w:rsid w:val="00EC7E47"/>
    <w:rsid w:val="00ED5D9E"/>
    <w:rsid w:val="00ED6B5D"/>
    <w:rsid w:val="00ED70C0"/>
    <w:rsid w:val="00EE2449"/>
    <w:rsid w:val="00EE49CB"/>
    <w:rsid w:val="00EE6673"/>
    <w:rsid w:val="00EE6E36"/>
    <w:rsid w:val="00EF1336"/>
    <w:rsid w:val="00EF5BFD"/>
    <w:rsid w:val="00F016BC"/>
    <w:rsid w:val="00F04D3A"/>
    <w:rsid w:val="00F0660B"/>
    <w:rsid w:val="00F10070"/>
    <w:rsid w:val="00F123AE"/>
    <w:rsid w:val="00F13EB2"/>
    <w:rsid w:val="00F16C91"/>
    <w:rsid w:val="00F16DD9"/>
    <w:rsid w:val="00F21593"/>
    <w:rsid w:val="00F2201D"/>
    <w:rsid w:val="00F233E2"/>
    <w:rsid w:val="00F26721"/>
    <w:rsid w:val="00F32B93"/>
    <w:rsid w:val="00F36C8F"/>
    <w:rsid w:val="00F40294"/>
    <w:rsid w:val="00F45CDD"/>
    <w:rsid w:val="00F4777B"/>
    <w:rsid w:val="00F5185F"/>
    <w:rsid w:val="00F5551A"/>
    <w:rsid w:val="00F56AAB"/>
    <w:rsid w:val="00F600C7"/>
    <w:rsid w:val="00F6097D"/>
    <w:rsid w:val="00F64F61"/>
    <w:rsid w:val="00F6503B"/>
    <w:rsid w:val="00F72781"/>
    <w:rsid w:val="00F73331"/>
    <w:rsid w:val="00F73A5E"/>
    <w:rsid w:val="00F81B60"/>
    <w:rsid w:val="00F839C5"/>
    <w:rsid w:val="00F87174"/>
    <w:rsid w:val="00F91D37"/>
    <w:rsid w:val="00F91DEC"/>
    <w:rsid w:val="00F93538"/>
    <w:rsid w:val="00F9610D"/>
    <w:rsid w:val="00F97739"/>
    <w:rsid w:val="00FB0BAC"/>
    <w:rsid w:val="00FB162F"/>
    <w:rsid w:val="00FB657F"/>
    <w:rsid w:val="00FC395D"/>
    <w:rsid w:val="00FC3D06"/>
    <w:rsid w:val="00FC7645"/>
    <w:rsid w:val="00FD4BB0"/>
    <w:rsid w:val="00FE1FB1"/>
    <w:rsid w:val="00FE2ED4"/>
    <w:rsid w:val="00FE3B4E"/>
    <w:rsid w:val="00FE509A"/>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44248173"/>
  <w15:docId w15:val="{DC174A5D-E554-42FD-94F2-302AD1A8C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iPriority="0" w:unhideWhenUsed="1"/>
    <w:lsdException w:name="annotation text" w:semiHidden="1"/>
    <w:lsdException w:name="header" w:semiHidden="1" w:uiPriority="99" w:unhideWhenUsed="1"/>
    <w:lsdException w:name="footer" w:semiHidden="1" w:uiPriority="99" w:unhideWhenUsed="1"/>
    <w:lsdException w:name="index heading" w:semiHidden="1"/>
    <w:lsdException w:name="caption" w:uiPriority="35"/>
    <w:lsdException w:name="table of figures" w:semiHidden="1" w:uiPriority="99" w:unhideWhenUsed="1"/>
    <w:lsdException w:name="envelope address" w:semiHidden="1"/>
    <w:lsdException w:name="envelope return" w:semiHidden="1"/>
    <w:lsdException w:name="footnote reference" w:semiHidden="1" w:uiPriority="0" w:unhideWhenUsed="1"/>
    <w:lsdException w:name="annotation reference" w:semiHidden="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lsdException w:name="macro" w:semiHidden="1"/>
    <w:lsdException w:name="toa heading" w:semiHidden="1"/>
    <w:lsdException w:name="List" w:semiHidden="1"/>
    <w:lsdException w:name="List Bullet" w:semiHidden="1" w:uiPriority="99" w:unhideWhenUsed="1"/>
    <w:lsdException w:name="List Number" w:semiHidden="1"/>
    <w:lsdException w:name="List 2" w:semiHidden="1"/>
    <w:lsdException w:name="List 3" w:semiHidden="1"/>
    <w:lsdException w:name="List 4" w:semiHidden="1"/>
    <w:lsdException w:name="List 5" w:semiHidden="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nhideWhenUsed="1"/>
    <w:lsdException w:name="Date" w:uiPriority="15"/>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9" w:unhideWhenUsed="1"/>
    <w:lsdException w:name="Document Map" w:semiHidden="1" w:unhideWhenUsed="1"/>
    <w:lsdException w:name="Plain Text" w:semiHidden="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6"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lsdException w:name="Intense Emphasis" w:semiHidden="1" w:uiPriority="29"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Unresolved Mention" w:semiHidden="1" w:unhideWhenUsed="1"/>
    <w:lsdException w:name="Smart Link" w:semiHidden="1"/>
  </w:latentStyles>
  <w:style w:type="paragraph" w:default="1" w:styleId="Standard">
    <w:name w:val="Normal"/>
    <w:rsid w:val="00A278CD"/>
    <w:pPr>
      <w:tabs>
        <w:tab w:val="left" w:pos="397"/>
        <w:tab w:val="left" w:pos="794"/>
        <w:tab w:val="left" w:pos="1191"/>
        <w:tab w:val="left" w:pos="4479"/>
        <w:tab w:val="left" w:pos="4876"/>
        <w:tab w:val="left" w:pos="5273"/>
        <w:tab w:val="left" w:pos="5670"/>
        <w:tab w:val="left" w:pos="6067"/>
        <w:tab w:val="decimal" w:pos="7937"/>
      </w:tabs>
      <w:spacing w:before="120" w:line="240" w:lineRule="auto"/>
    </w:pPr>
    <w:rPr>
      <w:rFonts w:ascii="Arial" w:eastAsia="Times New Roman" w:hAnsi="Arial" w:cs="Times New Roman"/>
      <w:sz w:val="22"/>
      <w:szCs w:val="22"/>
      <w:lang w:eastAsia="de-CH"/>
    </w:rPr>
  </w:style>
  <w:style w:type="paragraph" w:styleId="berschrift1">
    <w:name w:val="heading 1"/>
    <w:basedOn w:val="Standard"/>
    <w:next w:val="Blocksatz"/>
    <w:link w:val="berschrift1Zchn"/>
    <w:uiPriority w:val="9"/>
    <w:qFormat/>
    <w:rsid w:val="00AA7329"/>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before="480" w:after="120" w:line="240" w:lineRule="atLeast"/>
      <w:contextualSpacing/>
      <w:outlineLvl w:val="0"/>
    </w:pPr>
    <w:rPr>
      <w:rFonts w:asciiTheme="majorHAnsi" w:eastAsiaTheme="majorEastAsia" w:hAnsiTheme="majorHAnsi" w:cstheme="majorBidi"/>
      <w:b/>
      <w:bCs/>
      <w:spacing w:val="3"/>
      <w:sz w:val="20"/>
      <w:szCs w:val="28"/>
      <w:lang w:eastAsia="en-US"/>
    </w:rPr>
  </w:style>
  <w:style w:type="paragraph" w:styleId="berschrift2">
    <w:name w:val="heading 2"/>
    <w:basedOn w:val="Standard"/>
    <w:next w:val="Blocksatz"/>
    <w:link w:val="berschrift2Zchn"/>
    <w:uiPriority w:val="9"/>
    <w:qFormat/>
    <w:rsid w:val="00AA7329"/>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before="480" w:line="240" w:lineRule="atLeast"/>
      <w:contextualSpacing/>
      <w:outlineLvl w:val="1"/>
    </w:pPr>
    <w:rPr>
      <w:rFonts w:asciiTheme="majorHAnsi" w:eastAsiaTheme="majorEastAsia" w:hAnsiTheme="majorHAnsi" w:cstheme="majorBidi"/>
      <w:b/>
      <w:bCs/>
      <w:spacing w:val="3"/>
      <w:sz w:val="20"/>
      <w:szCs w:val="26"/>
      <w:lang w:eastAsia="en-US"/>
    </w:rPr>
  </w:style>
  <w:style w:type="paragraph" w:styleId="berschrift3">
    <w:name w:val="heading 3"/>
    <w:basedOn w:val="Standard"/>
    <w:next w:val="Blocksatz"/>
    <w:link w:val="berschrift3Zchn"/>
    <w:uiPriority w:val="9"/>
    <w:qFormat/>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2"/>
    </w:pPr>
    <w:rPr>
      <w:rFonts w:asciiTheme="majorHAnsi" w:eastAsiaTheme="majorEastAsia" w:hAnsiTheme="majorHAnsi" w:cstheme="majorBidi"/>
      <w:b/>
      <w:spacing w:val="3"/>
      <w:sz w:val="20"/>
      <w:szCs w:val="24"/>
      <w:lang w:eastAsia="en-US"/>
    </w:rPr>
  </w:style>
  <w:style w:type="paragraph" w:styleId="berschrift4">
    <w:name w:val="heading 4"/>
    <w:basedOn w:val="Standard"/>
    <w:next w:val="Blocksatz"/>
    <w:link w:val="berschrift4Zchn"/>
    <w:uiPriority w:val="9"/>
    <w:semiHidden/>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3"/>
    </w:pPr>
    <w:rPr>
      <w:rFonts w:asciiTheme="majorHAnsi" w:eastAsiaTheme="majorEastAsia" w:hAnsiTheme="majorHAnsi" w:cstheme="majorBidi"/>
      <w:b/>
      <w:spacing w:val="3"/>
      <w:sz w:val="20"/>
      <w:szCs w:val="20"/>
      <w:lang w:eastAsia="en-US"/>
    </w:rPr>
  </w:style>
  <w:style w:type="paragraph" w:styleId="berschrift5">
    <w:name w:val="heading 5"/>
    <w:basedOn w:val="Standard"/>
    <w:next w:val="Blocksatz"/>
    <w:link w:val="berschrift5Zchn"/>
    <w:uiPriority w:val="9"/>
    <w:semiHidden/>
    <w:rsid w:val="002E0E9F"/>
    <w:pPr>
      <w:keepNext/>
      <w:keepLines/>
      <w:suppressLineNumbers/>
      <w:tabs>
        <w:tab w:val="clear" w:pos="397"/>
        <w:tab w:val="clear" w:pos="794"/>
        <w:tab w:val="clear" w:pos="1191"/>
        <w:tab w:val="clear" w:pos="4479"/>
        <w:tab w:val="clear" w:pos="4876"/>
        <w:tab w:val="clear" w:pos="5273"/>
        <w:tab w:val="clear" w:pos="5670"/>
        <w:tab w:val="clear" w:pos="6067"/>
        <w:tab w:val="clear" w:pos="7937"/>
      </w:tabs>
      <w:spacing w:line="240" w:lineRule="atLeast"/>
      <w:contextualSpacing/>
      <w:outlineLvl w:val="4"/>
    </w:pPr>
    <w:rPr>
      <w:rFonts w:asciiTheme="majorHAnsi" w:eastAsiaTheme="majorEastAsia" w:hAnsiTheme="majorHAnsi" w:cstheme="majorBidi"/>
      <w:spacing w:val="3"/>
      <w:sz w:val="20"/>
      <w:szCs w:val="20"/>
      <w:lang w:eastAsia="en-US"/>
    </w:rPr>
  </w:style>
  <w:style w:type="paragraph" w:styleId="berschrift6">
    <w:name w:val="heading 6"/>
    <w:basedOn w:val="Standard"/>
    <w:next w:val="Standard"/>
    <w:link w:val="berschrift6Zchn"/>
    <w:uiPriority w:val="9"/>
    <w:semiHidden/>
    <w:rsid w:val="00E510BC"/>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5"/>
    </w:pPr>
    <w:rPr>
      <w:rFonts w:asciiTheme="majorHAnsi" w:eastAsiaTheme="majorEastAsia" w:hAnsiTheme="majorHAnsi" w:cstheme="majorBidi"/>
      <w:spacing w:val="3"/>
      <w:sz w:val="20"/>
      <w:szCs w:val="20"/>
      <w:lang w:eastAsia="en-US"/>
    </w:rPr>
  </w:style>
  <w:style w:type="paragraph" w:styleId="berschrift7">
    <w:name w:val="heading 7"/>
    <w:basedOn w:val="Standard"/>
    <w:next w:val="Standard"/>
    <w:link w:val="berschrift7Zchn"/>
    <w:uiPriority w:val="9"/>
    <w:semiHidden/>
    <w:rsid w:val="00CB7D16"/>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6"/>
    </w:pPr>
    <w:rPr>
      <w:rFonts w:asciiTheme="majorHAnsi" w:eastAsiaTheme="majorEastAsia" w:hAnsiTheme="majorHAnsi" w:cstheme="majorBidi"/>
      <w:iCs/>
      <w:spacing w:val="3"/>
      <w:sz w:val="20"/>
      <w:szCs w:val="20"/>
      <w:lang w:eastAsia="en-US"/>
    </w:rPr>
  </w:style>
  <w:style w:type="paragraph" w:styleId="berschrift8">
    <w:name w:val="heading 8"/>
    <w:basedOn w:val="Standard"/>
    <w:next w:val="Standard"/>
    <w:link w:val="berschrift8Zchn"/>
    <w:uiPriority w:val="9"/>
    <w:semiHidden/>
    <w:rsid w:val="00796CEE"/>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7"/>
    </w:pPr>
    <w:rPr>
      <w:rFonts w:asciiTheme="majorHAnsi" w:eastAsiaTheme="majorEastAsia" w:hAnsiTheme="majorHAnsi" w:cstheme="majorBidi"/>
      <w:color w:val="272727" w:themeColor="text1" w:themeTint="D8"/>
      <w:spacing w:val="3"/>
      <w:sz w:val="21"/>
      <w:szCs w:val="21"/>
      <w:lang w:eastAsia="en-US"/>
    </w:rPr>
  </w:style>
  <w:style w:type="paragraph" w:styleId="berschrift9">
    <w:name w:val="heading 9"/>
    <w:basedOn w:val="Standard"/>
    <w:next w:val="Standard"/>
    <w:link w:val="berschrift9Zchn"/>
    <w:uiPriority w:val="9"/>
    <w:semiHidden/>
    <w:rsid w:val="00CB7D16"/>
    <w:pPr>
      <w:keepNext/>
      <w:keepLines/>
      <w:tabs>
        <w:tab w:val="clear" w:pos="397"/>
        <w:tab w:val="clear" w:pos="794"/>
        <w:tab w:val="clear" w:pos="1191"/>
        <w:tab w:val="clear" w:pos="4479"/>
        <w:tab w:val="clear" w:pos="4876"/>
        <w:tab w:val="clear" w:pos="5273"/>
        <w:tab w:val="clear" w:pos="5670"/>
        <w:tab w:val="clear" w:pos="6067"/>
        <w:tab w:val="clear" w:pos="7937"/>
      </w:tabs>
      <w:spacing w:before="40" w:line="240" w:lineRule="atLeast"/>
      <w:outlineLvl w:val="8"/>
    </w:pPr>
    <w:rPr>
      <w:rFonts w:asciiTheme="majorHAnsi" w:eastAsiaTheme="majorEastAsia" w:hAnsiTheme="majorHAnsi" w:cstheme="majorBidi"/>
      <w:iCs/>
      <w:color w:val="272727" w:themeColor="text1" w:themeTint="D8"/>
      <w:spacing w:val="3"/>
      <w:sz w:val="21"/>
      <w:szCs w:val="21"/>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aliases w:val="Header"/>
    <w:basedOn w:val="Standard"/>
    <w:link w:val="KopfzeileZchn"/>
    <w:uiPriority w:val="84"/>
    <w:semiHidden/>
    <w:rsid w:val="00966277"/>
    <w:pPr>
      <w:tabs>
        <w:tab w:val="clear" w:pos="397"/>
        <w:tab w:val="clear" w:pos="794"/>
        <w:tab w:val="clear" w:pos="1191"/>
        <w:tab w:val="clear" w:pos="4479"/>
        <w:tab w:val="clear" w:pos="4876"/>
        <w:tab w:val="clear" w:pos="5273"/>
        <w:tab w:val="clear" w:pos="5670"/>
        <w:tab w:val="clear" w:pos="6067"/>
        <w:tab w:val="clear" w:pos="7937"/>
        <w:tab w:val="center" w:pos="4536"/>
        <w:tab w:val="right" w:pos="9072"/>
      </w:tabs>
      <w:spacing w:before="0" w:line="324" w:lineRule="auto"/>
    </w:pPr>
    <w:rPr>
      <w:rFonts w:asciiTheme="minorHAnsi" w:eastAsiaTheme="minorHAnsi" w:hAnsiTheme="minorHAnsi" w:cstheme="minorBidi"/>
      <w:spacing w:val="3"/>
      <w:sz w:val="14"/>
      <w:szCs w:val="20"/>
      <w:lang w:eastAsia="en-US"/>
    </w:rPr>
  </w:style>
  <w:style w:type="character" w:customStyle="1" w:styleId="KopfzeileZchn">
    <w:name w:val="Kopfzeile Zchn"/>
    <w:aliases w:val="Header Zchn"/>
    <w:basedOn w:val="Absatz-Standardschriftart"/>
    <w:link w:val="Kopfzeile"/>
    <w:uiPriority w:val="84"/>
    <w:semiHidden/>
    <w:rsid w:val="006538AD"/>
    <w:rPr>
      <w:spacing w:val="3"/>
      <w:sz w:val="14"/>
    </w:rPr>
  </w:style>
  <w:style w:type="paragraph" w:styleId="Fuzeile">
    <w:name w:val="footer"/>
    <w:aliases w:val="Footer"/>
    <w:basedOn w:val="Standard"/>
    <w:link w:val="FuzeileZchn"/>
    <w:uiPriority w:val="86"/>
    <w:semiHidden/>
    <w:rsid w:val="005A23DD"/>
    <w:pPr>
      <w:tabs>
        <w:tab w:val="clear" w:pos="397"/>
        <w:tab w:val="clear" w:pos="794"/>
        <w:tab w:val="clear" w:pos="1191"/>
        <w:tab w:val="clear" w:pos="4479"/>
        <w:tab w:val="clear" w:pos="4876"/>
        <w:tab w:val="clear" w:pos="5273"/>
        <w:tab w:val="clear" w:pos="5670"/>
        <w:tab w:val="clear" w:pos="6067"/>
        <w:tab w:val="clear" w:pos="7937"/>
      </w:tabs>
      <w:spacing w:before="0" w:line="324" w:lineRule="auto"/>
    </w:pPr>
    <w:rPr>
      <w:rFonts w:asciiTheme="minorHAnsi" w:eastAsiaTheme="minorHAnsi" w:hAnsiTheme="minorHAnsi" w:cstheme="minorBidi"/>
      <w:color w:val="626953" w:themeColor="accent1"/>
      <w:kern w:val="14"/>
      <w:sz w:val="14"/>
      <w:szCs w:val="20"/>
      <w:lang w:eastAsia="en-US"/>
    </w:rPr>
  </w:style>
  <w:style w:type="character" w:customStyle="1" w:styleId="FuzeileZchn">
    <w:name w:val="Fußzeile Zchn"/>
    <w:aliases w:val="Footer Zchn"/>
    <w:basedOn w:val="Absatz-Standardschriftart"/>
    <w:link w:val="Fuzeile"/>
    <w:uiPriority w:val="86"/>
    <w:semiHidden/>
    <w:rsid w:val="006538AD"/>
    <w:rPr>
      <w:color w:val="626953" w:themeColor="accent1"/>
      <w:kern w:val="14"/>
      <w:sz w:val="14"/>
    </w:rPr>
  </w:style>
  <w:style w:type="paragraph" w:styleId="Listenabsatz">
    <w:name w:val="List Paragraph"/>
    <w:basedOn w:val="Standard"/>
    <w:uiPriority w:val="34"/>
    <w:semiHidden/>
    <w:rsid w:val="009C67A8"/>
    <w:pPr>
      <w:numPr>
        <w:numId w:val="4"/>
      </w:numPr>
      <w:tabs>
        <w:tab w:val="clear" w:pos="397"/>
        <w:tab w:val="clear" w:pos="794"/>
        <w:tab w:val="clear" w:pos="1191"/>
        <w:tab w:val="clear" w:pos="4479"/>
        <w:tab w:val="clear" w:pos="4876"/>
        <w:tab w:val="clear" w:pos="5273"/>
        <w:tab w:val="clear" w:pos="5670"/>
        <w:tab w:val="clear" w:pos="6067"/>
        <w:tab w:val="clear" w:pos="7937"/>
      </w:tabs>
      <w:spacing w:before="0" w:line="240" w:lineRule="atLeast"/>
      <w:contextualSpacing/>
    </w:pPr>
    <w:rPr>
      <w:rFonts w:asciiTheme="minorHAnsi" w:eastAsiaTheme="minorHAnsi" w:hAnsiTheme="minorHAnsi" w:cstheme="minorBidi"/>
      <w:spacing w:val="3"/>
      <w:sz w:val="20"/>
      <w:szCs w:val="20"/>
      <w:lang w:eastAsia="en-US"/>
    </w:rPr>
  </w:style>
  <w:style w:type="paragraph" w:styleId="Aufzhlungszeichen">
    <w:name w:val="List Bullet"/>
    <w:basedOn w:val="Listenabsatz"/>
    <w:uiPriority w:val="79"/>
    <w:semiHidden/>
    <w:rsid w:val="009C67A8"/>
    <w:pPr>
      <w:numPr>
        <w:numId w:val="1"/>
      </w:numPr>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59"/>
    <w:rsid w:val="00364EE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A7329"/>
    <w:rPr>
      <w:rFonts w:asciiTheme="majorHAnsi" w:eastAsiaTheme="majorEastAsia" w:hAnsiTheme="majorHAnsi" w:cstheme="majorBidi"/>
      <w:b/>
      <w:bCs/>
      <w:spacing w:val="3"/>
      <w:szCs w:val="28"/>
    </w:rPr>
  </w:style>
  <w:style w:type="character" w:customStyle="1" w:styleId="berschrift2Zchn">
    <w:name w:val="Überschrift 2 Zchn"/>
    <w:basedOn w:val="Absatz-Standardschriftart"/>
    <w:link w:val="berschrift2"/>
    <w:uiPriority w:val="9"/>
    <w:rsid w:val="00AA7329"/>
    <w:rPr>
      <w:rFonts w:asciiTheme="majorHAnsi" w:eastAsiaTheme="majorEastAsia" w:hAnsiTheme="majorHAnsi" w:cstheme="majorBidi"/>
      <w:b/>
      <w:bCs/>
      <w:spacing w:val="3"/>
      <w:szCs w:val="26"/>
    </w:rPr>
  </w:style>
  <w:style w:type="paragraph" w:styleId="Titel">
    <w:name w:val="Title"/>
    <w:basedOn w:val="Standard"/>
    <w:next w:val="Standard"/>
    <w:link w:val="TitelZchn"/>
    <w:uiPriority w:val="11"/>
    <w:qFormat/>
    <w:rsid w:val="002E0E9F"/>
    <w:pPr>
      <w:suppressLineNumbers/>
      <w:tabs>
        <w:tab w:val="clear" w:pos="397"/>
        <w:tab w:val="clear" w:pos="794"/>
        <w:tab w:val="clear" w:pos="1191"/>
        <w:tab w:val="clear" w:pos="4479"/>
        <w:tab w:val="clear" w:pos="4876"/>
        <w:tab w:val="clear" w:pos="5273"/>
        <w:tab w:val="clear" w:pos="5670"/>
        <w:tab w:val="clear" w:pos="6067"/>
        <w:tab w:val="clear" w:pos="7937"/>
      </w:tabs>
      <w:spacing w:before="0"/>
      <w:contextualSpacing/>
    </w:pPr>
    <w:rPr>
      <w:rFonts w:asciiTheme="majorHAnsi" w:eastAsiaTheme="majorEastAsia" w:hAnsiTheme="majorHAnsi" w:cstheme="majorBidi"/>
      <w:b/>
      <w:spacing w:val="3"/>
      <w:sz w:val="28"/>
      <w:szCs w:val="52"/>
      <w:lang w:eastAsia="en-US"/>
    </w:rPr>
  </w:style>
  <w:style w:type="character" w:customStyle="1" w:styleId="TitelZchn">
    <w:name w:val="Titel Zchn"/>
    <w:basedOn w:val="Absatz-Standardschriftart"/>
    <w:link w:val="Titel"/>
    <w:uiPriority w:val="11"/>
    <w:rsid w:val="002E0E9F"/>
    <w:rPr>
      <w:rFonts w:asciiTheme="majorHAnsi" w:eastAsiaTheme="majorEastAsia" w:hAnsiTheme="majorHAnsi" w:cstheme="majorBidi"/>
      <w:b/>
      <w:spacing w:val="3"/>
      <w:sz w:val="28"/>
      <w:szCs w:val="52"/>
    </w:rPr>
  </w:style>
  <w:style w:type="paragraph" w:customStyle="1" w:styleId="Brieftitel">
    <w:name w:val="Brieftitel"/>
    <w:basedOn w:val="Standard"/>
    <w:link w:val="BrieftitelZchn"/>
    <w:uiPriority w:val="14"/>
    <w:rsid w:val="002E0E9F"/>
    <w:pPr>
      <w:suppressLineNumbers/>
      <w:spacing w:before="720" w:after="480"/>
      <w:contextualSpacing/>
      <w:outlineLvl w:val="0"/>
    </w:pPr>
    <w:rPr>
      <w:rFonts w:asciiTheme="majorHAnsi" w:hAnsiTheme="majorHAnsi"/>
      <w:b/>
    </w:rPr>
  </w:style>
  <w:style w:type="character" w:customStyle="1" w:styleId="BrieftitelZchn">
    <w:name w:val="Brieftitel Zchn"/>
    <w:basedOn w:val="Absatz-Standardschriftart"/>
    <w:link w:val="Brieftitel"/>
    <w:uiPriority w:val="14"/>
    <w:rsid w:val="002E0E9F"/>
    <w:rPr>
      <w:rFonts w:asciiTheme="majorHAnsi" w:hAnsiTheme="majorHAnsi"/>
      <w:b/>
      <w:spacing w:val="3"/>
    </w:rPr>
  </w:style>
  <w:style w:type="paragraph" w:customStyle="1" w:styleId="Traktandum11">
    <w:name w:val="Traktandum 1.1"/>
    <w:basedOn w:val="Standard"/>
    <w:next w:val="Traktandum-Text"/>
    <w:uiPriority w:val="27"/>
    <w:semiHidden/>
    <w:rsid w:val="00965F86"/>
    <w:pPr>
      <w:numPr>
        <w:ilvl w:val="1"/>
        <w:numId w:val="10"/>
      </w:numPr>
    </w:pPr>
    <w:rPr>
      <w:b/>
    </w:rPr>
  </w:style>
  <w:style w:type="table" w:customStyle="1" w:styleId="KlassischeTabelle">
    <w:name w:val="Klassische Tabelle"/>
    <w:basedOn w:val="NormaleTabelle"/>
    <w:next w:val="Tabellenraster"/>
    <w:uiPriority w:val="59"/>
    <w:rsid w:val="0037142E"/>
    <w:pPr>
      <w:spacing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142" w:type="dxa"/>
        <w:bottom w:w="74" w:type="dxa"/>
        <w:right w:w="142" w:type="dxa"/>
      </w:tblCellMar>
    </w:tblPr>
    <w:tblStylePr w:type="firstRow">
      <w:rPr>
        <w:b/>
      </w:rPr>
    </w:tblStylePr>
    <w:tblStylePr w:type="lastRow">
      <w:rPr>
        <w:b/>
      </w:rPr>
    </w:tblStylePr>
    <w:tblStylePr w:type="firstCol">
      <w:rPr>
        <w:b/>
      </w:rPr>
    </w:tblStylePr>
    <w:tblStylePr w:type="lastCol">
      <w:rPr>
        <w:b/>
      </w:rPr>
    </w:tblStylePr>
  </w:style>
  <w:style w:type="character" w:customStyle="1" w:styleId="berschrift3Zchn">
    <w:name w:val="Überschrift 3 Zchn"/>
    <w:basedOn w:val="Absatz-Standardschriftart"/>
    <w:link w:val="berschrift3"/>
    <w:uiPriority w:val="9"/>
    <w:rsid w:val="002E0E9F"/>
    <w:rPr>
      <w:rFonts w:asciiTheme="majorHAnsi" w:eastAsiaTheme="majorEastAsia" w:hAnsiTheme="majorHAnsi" w:cstheme="majorBidi"/>
      <w:b/>
      <w:spacing w:val="3"/>
      <w:szCs w:val="24"/>
    </w:rPr>
  </w:style>
  <w:style w:type="character" w:customStyle="1" w:styleId="berschrift4Zchn">
    <w:name w:val="Überschrift 4 Zchn"/>
    <w:basedOn w:val="Absatz-Standardschriftart"/>
    <w:link w:val="berschrift4"/>
    <w:uiPriority w:val="9"/>
    <w:semiHidden/>
    <w:rsid w:val="004F3596"/>
    <w:rPr>
      <w:rFonts w:asciiTheme="majorHAnsi" w:eastAsiaTheme="majorEastAsia" w:hAnsiTheme="majorHAnsi" w:cstheme="majorBidi"/>
      <w:b/>
      <w:spacing w:val="3"/>
    </w:rPr>
  </w:style>
  <w:style w:type="character" w:customStyle="1" w:styleId="berschrift5Zchn">
    <w:name w:val="Überschrift 5 Zchn"/>
    <w:basedOn w:val="Absatz-Standardschriftart"/>
    <w:link w:val="berschrift5"/>
    <w:uiPriority w:val="9"/>
    <w:semiHidden/>
    <w:rsid w:val="004F3596"/>
    <w:rPr>
      <w:rFonts w:asciiTheme="majorHAnsi" w:eastAsiaTheme="majorEastAsia" w:hAnsiTheme="majorHAnsi" w:cstheme="majorBidi"/>
      <w:spacing w:val="3"/>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CB7D16"/>
    <w:rPr>
      <w:rFonts w:asciiTheme="majorHAnsi" w:eastAsiaTheme="majorEastAsia" w:hAnsiTheme="majorHAnsi" w:cstheme="majorBid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CB7D16"/>
    <w:rPr>
      <w:rFonts w:asciiTheme="majorHAnsi" w:eastAsiaTheme="majorEastAsia" w:hAnsiTheme="majorHAnsi" w:cstheme="majorBidi"/>
      <w:iCs/>
      <w:color w:val="272727" w:themeColor="text1" w:themeTint="D8"/>
      <w:sz w:val="21"/>
      <w:szCs w:val="21"/>
    </w:rPr>
  </w:style>
  <w:style w:type="paragraph" w:customStyle="1" w:styleId="Aufzhlung1">
    <w:name w:val="Aufzählung 1"/>
    <w:basedOn w:val="Listenabsatz"/>
    <w:uiPriority w:val="6"/>
    <w:qFormat/>
    <w:rsid w:val="00ED5D9E"/>
    <w:pPr>
      <w:numPr>
        <w:numId w:val="6"/>
      </w:numPr>
      <w:spacing w:after="120"/>
      <w:contextualSpacing w:val="0"/>
      <w:jc w:val="both"/>
    </w:pPr>
  </w:style>
  <w:style w:type="paragraph" w:customStyle="1" w:styleId="Traktandum-Text">
    <w:name w:val="Traktandum-Text"/>
    <w:basedOn w:val="Aufzhlung1"/>
    <w:uiPriority w:val="28"/>
    <w:semiHidden/>
    <w:rsid w:val="00E269E1"/>
    <w:pPr>
      <w:numPr>
        <w:ilvl w:val="2"/>
        <w:numId w:val="10"/>
      </w:numPr>
      <w:tabs>
        <w:tab w:val="left" w:pos="7938"/>
      </w:tabs>
      <w:ind w:right="848"/>
    </w:pPr>
  </w:style>
  <w:style w:type="paragraph" w:customStyle="1" w:styleId="Traktandum1">
    <w:name w:val="Traktandum 1."/>
    <w:basedOn w:val="Aufzhlung1"/>
    <w:next w:val="Traktandum-Text"/>
    <w:uiPriority w:val="27"/>
    <w:semiHidden/>
    <w:rsid w:val="00965F86"/>
    <w:pPr>
      <w:numPr>
        <w:numId w:val="10"/>
      </w:numPr>
      <w:tabs>
        <w:tab w:val="left" w:pos="7938"/>
      </w:tabs>
    </w:pPr>
    <w:rPr>
      <w:rFonts w:asciiTheme="majorHAnsi" w:hAnsiTheme="majorHAnsi"/>
      <w:b/>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6"/>
    <w:semiHidden/>
    <w:rsid w:val="008C53D9"/>
    <w:rPr>
      <w:color w:val="auto"/>
      <w:u w:val="single"/>
    </w:rPr>
  </w:style>
  <w:style w:type="paragraph" w:styleId="Untertitel">
    <w:name w:val="Subtitle"/>
    <w:basedOn w:val="Standard"/>
    <w:next w:val="Standard"/>
    <w:link w:val="UntertitelZchn"/>
    <w:uiPriority w:val="12"/>
    <w:qFormat/>
    <w:rsid w:val="002E0E9F"/>
    <w:pPr>
      <w:numPr>
        <w:ilvl w:val="1"/>
      </w:numPr>
      <w:suppressLineNumbers/>
      <w:tabs>
        <w:tab w:val="clear" w:pos="397"/>
        <w:tab w:val="clear" w:pos="794"/>
        <w:tab w:val="clear" w:pos="1191"/>
        <w:tab w:val="clear" w:pos="4479"/>
        <w:tab w:val="clear" w:pos="4876"/>
        <w:tab w:val="clear" w:pos="5273"/>
        <w:tab w:val="clear" w:pos="5670"/>
        <w:tab w:val="clear" w:pos="6067"/>
        <w:tab w:val="clear" w:pos="7937"/>
      </w:tabs>
      <w:spacing w:before="0" w:line="240" w:lineRule="atLeast"/>
    </w:pPr>
    <w:rPr>
      <w:rFonts w:asciiTheme="minorHAnsi" w:eastAsiaTheme="minorEastAsia" w:hAnsiTheme="minorHAnsi" w:cstheme="minorBidi"/>
      <w:spacing w:val="3"/>
      <w:sz w:val="28"/>
      <w:szCs w:val="20"/>
      <w:lang w:eastAsia="en-US"/>
    </w:rPr>
  </w:style>
  <w:style w:type="character" w:customStyle="1" w:styleId="UntertitelZchn">
    <w:name w:val="Untertitel Zchn"/>
    <w:basedOn w:val="Absatz-Standardschriftart"/>
    <w:link w:val="Untertitel"/>
    <w:uiPriority w:val="12"/>
    <w:rsid w:val="002E0E9F"/>
    <w:rPr>
      <w:rFonts w:eastAsiaTheme="minorEastAsia"/>
      <w:spacing w:val="3"/>
      <w:sz w:val="28"/>
    </w:rPr>
  </w:style>
  <w:style w:type="paragraph" w:styleId="Datum">
    <w:name w:val="Date"/>
    <w:basedOn w:val="Standard"/>
    <w:next w:val="Standard"/>
    <w:link w:val="DatumZchn"/>
    <w:uiPriority w:val="15"/>
    <w:rsid w:val="00CF3941"/>
    <w:pPr>
      <w:suppressLineNumbers/>
      <w:tabs>
        <w:tab w:val="clear" w:pos="397"/>
        <w:tab w:val="clear" w:pos="794"/>
        <w:tab w:val="clear" w:pos="1191"/>
        <w:tab w:val="clear" w:pos="4479"/>
        <w:tab w:val="clear" w:pos="4876"/>
        <w:tab w:val="clear" w:pos="5273"/>
        <w:tab w:val="clear" w:pos="5670"/>
        <w:tab w:val="clear" w:pos="6067"/>
        <w:tab w:val="clear" w:pos="7937"/>
      </w:tabs>
      <w:spacing w:before="480" w:after="480" w:line="240" w:lineRule="atLeast"/>
    </w:pPr>
    <w:rPr>
      <w:rFonts w:asciiTheme="minorHAnsi" w:eastAsiaTheme="minorHAnsi" w:hAnsiTheme="minorHAnsi" w:cstheme="minorBidi"/>
      <w:spacing w:val="3"/>
      <w:sz w:val="20"/>
      <w:szCs w:val="20"/>
      <w:lang w:eastAsia="en-US"/>
    </w:rPr>
  </w:style>
  <w:style w:type="character" w:customStyle="1" w:styleId="DatumZchn">
    <w:name w:val="Datum Zchn"/>
    <w:basedOn w:val="Absatz-Standardschriftart"/>
    <w:link w:val="Datum"/>
    <w:uiPriority w:val="15"/>
    <w:rsid w:val="00CF3941"/>
    <w:rPr>
      <w:spacing w:val="3"/>
    </w:rPr>
  </w:style>
  <w:style w:type="paragraph" w:styleId="Funotentext">
    <w:name w:val="footnote text"/>
    <w:basedOn w:val="Standard"/>
    <w:link w:val="FunotentextZchn"/>
    <w:rsid w:val="0046671B"/>
    <w:pPr>
      <w:suppressLineNumbers/>
      <w:tabs>
        <w:tab w:val="clear" w:pos="397"/>
        <w:tab w:val="clear" w:pos="794"/>
        <w:tab w:val="clear" w:pos="1191"/>
        <w:tab w:val="clear" w:pos="4479"/>
        <w:tab w:val="clear" w:pos="4876"/>
        <w:tab w:val="clear" w:pos="5273"/>
        <w:tab w:val="clear" w:pos="5670"/>
        <w:tab w:val="clear" w:pos="6067"/>
        <w:tab w:val="clear" w:pos="7937"/>
      </w:tabs>
      <w:spacing w:before="0" w:line="300" w:lineRule="auto"/>
      <w:ind w:left="113" w:hanging="113"/>
    </w:pPr>
    <w:rPr>
      <w:rFonts w:asciiTheme="minorHAnsi" w:eastAsiaTheme="minorHAnsi" w:hAnsiTheme="minorHAnsi" w:cstheme="minorBidi"/>
      <w:spacing w:val="3"/>
      <w:sz w:val="14"/>
      <w:szCs w:val="20"/>
      <w:lang w:eastAsia="en-US"/>
    </w:rPr>
  </w:style>
  <w:style w:type="character" w:customStyle="1" w:styleId="FunotentextZchn">
    <w:name w:val="Fußnotentext Zchn"/>
    <w:basedOn w:val="Absatz-Standardschriftart"/>
    <w:link w:val="Funotentext"/>
    <w:rsid w:val="00B51D15"/>
    <w:rPr>
      <w:spacing w:val="3"/>
      <w:sz w:val="14"/>
    </w:rPr>
  </w:style>
  <w:style w:type="character" w:styleId="Funotenzeichen">
    <w:name w:val="footnote reference"/>
    <w:basedOn w:val="Absatz-Standardschriftart"/>
    <w:rsid w:val="00642F26"/>
    <w:rPr>
      <w:vertAlign w:val="superscript"/>
    </w:rPr>
  </w:style>
  <w:style w:type="table" w:customStyle="1" w:styleId="TabelleohneRahmen">
    <w:name w:val="Tabelle ohne Rahmen"/>
    <w:basedOn w:val="NormaleTabelle"/>
    <w:uiPriority w:val="99"/>
    <w:rsid w:val="00642F26"/>
    <w:pPr>
      <w:spacing w:line="240" w:lineRule="auto"/>
    </w:pPr>
    <w:tblPr>
      <w:tblCellMar>
        <w:left w:w="0"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Beschriftung">
    <w:name w:val="caption"/>
    <w:basedOn w:val="Standard"/>
    <w:next w:val="Standard"/>
    <w:uiPriority w:val="24"/>
    <w:rsid w:val="00CF3941"/>
    <w:pPr>
      <w:suppressLineNumbers/>
      <w:tabs>
        <w:tab w:val="clear" w:pos="397"/>
        <w:tab w:val="clear" w:pos="794"/>
        <w:tab w:val="clear" w:pos="1191"/>
        <w:tab w:val="clear" w:pos="4479"/>
        <w:tab w:val="clear" w:pos="4876"/>
        <w:tab w:val="clear" w:pos="5273"/>
        <w:tab w:val="clear" w:pos="5670"/>
        <w:tab w:val="clear" w:pos="6067"/>
        <w:tab w:val="clear" w:pos="7937"/>
      </w:tabs>
      <w:spacing w:after="240" w:line="240" w:lineRule="atLeast"/>
    </w:pPr>
    <w:rPr>
      <w:rFonts w:asciiTheme="minorHAnsi" w:eastAsiaTheme="minorHAnsi" w:hAnsiTheme="minorHAnsi" w:cstheme="minorBidi"/>
      <w:iCs/>
      <w:spacing w:val="3"/>
      <w:sz w:val="20"/>
      <w:szCs w:val="18"/>
      <w:lang w:eastAsia="en-US"/>
    </w:rPr>
  </w:style>
  <w:style w:type="paragraph" w:styleId="Inhaltsverzeichnisberschrift">
    <w:name w:val="TOC Heading"/>
    <w:basedOn w:val="berschrift1"/>
    <w:next w:val="Standard"/>
    <w:uiPriority w:val="39"/>
    <w:semiHidden/>
    <w:rsid w:val="00DB7675"/>
    <w:pPr>
      <w:outlineLvl w:val="9"/>
    </w:pPr>
    <w:rPr>
      <w:bCs w:val="0"/>
      <w:szCs w:val="32"/>
    </w:rPr>
  </w:style>
  <w:style w:type="paragraph" w:styleId="Sprechblasentext">
    <w:name w:val="Balloon Text"/>
    <w:basedOn w:val="Standard"/>
    <w:link w:val="SprechblasentextZchn"/>
    <w:uiPriority w:val="79"/>
    <w:semiHidden/>
    <w:rsid w:val="00870017"/>
    <w:pPr>
      <w:tabs>
        <w:tab w:val="clear" w:pos="397"/>
        <w:tab w:val="clear" w:pos="794"/>
        <w:tab w:val="clear" w:pos="1191"/>
        <w:tab w:val="clear" w:pos="4479"/>
        <w:tab w:val="clear" w:pos="4876"/>
        <w:tab w:val="clear" w:pos="5273"/>
        <w:tab w:val="clear" w:pos="5670"/>
        <w:tab w:val="clear" w:pos="6067"/>
        <w:tab w:val="clear" w:pos="7937"/>
      </w:tabs>
      <w:spacing w:before="0"/>
    </w:pPr>
    <w:rPr>
      <w:rFonts w:ascii="Segoe UI" w:eastAsiaTheme="minorHAnsi" w:hAnsi="Segoe UI" w:cs="Segoe UI"/>
      <w:spacing w:val="3"/>
      <w:sz w:val="18"/>
      <w:szCs w:val="18"/>
      <w:lang w:eastAsia="en-US"/>
    </w:rPr>
  </w:style>
  <w:style w:type="character" w:customStyle="1" w:styleId="SprechblasentextZchn">
    <w:name w:val="Sprechblasentext Zchn"/>
    <w:basedOn w:val="Absatz-Standardschriftart"/>
    <w:link w:val="Sprechblasentext"/>
    <w:uiPriority w:val="79"/>
    <w:semiHidden/>
    <w:rsid w:val="00B51D15"/>
    <w:rPr>
      <w:rFonts w:ascii="Segoe UI" w:hAnsi="Segoe UI" w:cs="Segoe UI"/>
      <w:spacing w:val="3"/>
      <w:sz w:val="18"/>
      <w:szCs w:val="18"/>
    </w:rPr>
  </w:style>
  <w:style w:type="paragraph" w:customStyle="1" w:styleId="Seitenzahlen">
    <w:name w:val="Seitenzahlen"/>
    <w:basedOn w:val="Fuzeile"/>
    <w:uiPriority w:val="87"/>
    <w:semiHidden/>
    <w:rsid w:val="00FE509A"/>
    <w:pPr>
      <w:jc w:val="right"/>
    </w:pPr>
    <w:rPr>
      <w:color w:val="000000" w:themeColor="text1"/>
    </w:rPr>
  </w:style>
  <w:style w:type="paragraph" w:customStyle="1" w:styleId="berschrift1nummeriert">
    <w:name w:val="Überschrift 1 nummeriert"/>
    <w:basedOn w:val="berschrift1"/>
    <w:next w:val="Blocksatz"/>
    <w:uiPriority w:val="10"/>
    <w:qFormat/>
    <w:rsid w:val="00D52C4B"/>
    <w:pPr>
      <w:numPr>
        <w:numId w:val="16"/>
      </w:numPr>
    </w:pPr>
  </w:style>
  <w:style w:type="paragraph" w:customStyle="1" w:styleId="berschrift2nummeriert">
    <w:name w:val="Überschrift 2 nummeriert"/>
    <w:basedOn w:val="berschrift2"/>
    <w:next w:val="Blocksatz"/>
    <w:uiPriority w:val="10"/>
    <w:qFormat/>
    <w:rsid w:val="00D52C4B"/>
    <w:pPr>
      <w:numPr>
        <w:ilvl w:val="1"/>
        <w:numId w:val="16"/>
      </w:numPr>
    </w:pPr>
  </w:style>
  <w:style w:type="paragraph" w:customStyle="1" w:styleId="berschrift3nummeriert">
    <w:name w:val="Überschrift 3 nummeriert"/>
    <w:basedOn w:val="berschrift3"/>
    <w:next w:val="Blocksatz"/>
    <w:uiPriority w:val="10"/>
    <w:qFormat/>
    <w:rsid w:val="00D52C4B"/>
    <w:pPr>
      <w:numPr>
        <w:ilvl w:val="2"/>
        <w:numId w:val="16"/>
      </w:numPr>
    </w:pPr>
  </w:style>
  <w:style w:type="paragraph" w:customStyle="1" w:styleId="berschrift4nummeriert">
    <w:name w:val="Überschrift 4 nummeriert"/>
    <w:basedOn w:val="berschrift4"/>
    <w:next w:val="Blocksatz"/>
    <w:uiPriority w:val="10"/>
    <w:semiHidden/>
    <w:rsid w:val="00D52C4B"/>
    <w:pPr>
      <w:numPr>
        <w:ilvl w:val="3"/>
        <w:numId w:val="16"/>
      </w:numPr>
    </w:pPr>
  </w:style>
  <w:style w:type="paragraph" w:styleId="Verzeichnis1">
    <w:name w:val="toc 1"/>
    <w:basedOn w:val="Standard"/>
    <w:next w:val="Standard"/>
    <w:autoRedefine/>
    <w:uiPriority w:val="39"/>
    <w:semiHidden/>
    <w:rsid w:val="00F81B60"/>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240" w:line="240" w:lineRule="atLeast"/>
      <w:ind w:left="567" w:hanging="567"/>
    </w:pPr>
    <w:rPr>
      <w:rFonts w:asciiTheme="minorHAnsi" w:eastAsiaTheme="minorHAnsi" w:hAnsiTheme="minorHAnsi" w:cstheme="minorBidi"/>
      <w:b/>
      <w:bCs/>
      <w:noProof/>
      <w:spacing w:val="3"/>
      <w:sz w:val="20"/>
      <w:szCs w:val="20"/>
      <w:lang w:eastAsia="en-US"/>
    </w:rPr>
  </w:style>
  <w:style w:type="paragraph" w:styleId="Verzeichnis2">
    <w:name w:val="toc 2"/>
    <w:basedOn w:val="Standard"/>
    <w:next w:val="Standard"/>
    <w:autoRedefine/>
    <w:uiPriority w:val="39"/>
    <w:semiHidden/>
    <w:rsid w:val="00F81B60"/>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0" w:line="240" w:lineRule="atLeast"/>
      <w:ind w:left="567" w:hanging="567"/>
    </w:pPr>
    <w:rPr>
      <w:rFonts w:asciiTheme="minorHAnsi" w:eastAsiaTheme="minorHAnsi" w:hAnsiTheme="minorHAnsi" w:cstheme="minorBidi"/>
      <w:spacing w:val="3"/>
      <w:sz w:val="20"/>
      <w:szCs w:val="20"/>
      <w:lang w:eastAsia="en-US"/>
    </w:rPr>
  </w:style>
  <w:style w:type="paragraph" w:styleId="Verzeichnis3">
    <w:name w:val="toc 3"/>
    <w:basedOn w:val="Standard"/>
    <w:next w:val="Standard"/>
    <w:autoRedefine/>
    <w:uiPriority w:val="39"/>
    <w:semiHidden/>
    <w:rsid w:val="00273EBC"/>
    <w:pPr>
      <w:tabs>
        <w:tab w:val="clear" w:pos="397"/>
        <w:tab w:val="clear" w:pos="794"/>
        <w:tab w:val="clear" w:pos="1191"/>
        <w:tab w:val="clear" w:pos="4479"/>
        <w:tab w:val="clear" w:pos="4876"/>
        <w:tab w:val="clear" w:pos="5273"/>
        <w:tab w:val="clear" w:pos="5670"/>
        <w:tab w:val="clear" w:pos="6067"/>
        <w:tab w:val="clear" w:pos="7937"/>
        <w:tab w:val="right" w:leader="dot" w:pos="9070"/>
      </w:tabs>
      <w:spacing w:before="0" w:line="240" w:lineRule="atLeast"/>
      <w:ind w:left="567" w:hanging="567"/>
    </w:pPr>
    <w:rPr>
      <w:rFonts w:asciiTheme="minorHAnsi" w:eastAsiaTheme="minorHAnsi" w:hAnsiTheme="minorHAnsi" w:cstheme="minorBidi"/>
      <w:spacing w:val="3"/>
      <w:sz w:val="20"/>
      <w:szCs w:val="20"/>
      <w:lang w:eastAsia="en-US"/>
    </w:rPr>
  </w:style>
  <w:style w:type="paragraph" w:styleId="StandardWeb">
    <w:name w:val="Normal (Web)"/>
    <w:basedOn w:val="Standard"/>
    <w:uiPriority w:val="79"/>
    <w:semiHidden/>
    <w:rsid w:val="00126A7A"/>
    <w:pPr>
      <w:tabs>
        <w:tab w:val="clear" w:pos="397"/>
        <w:tab w:val="clear" w:pos="794"/>
        <w:tab w:val="clear" w:pos="1191"/>
        <w:tab w:val="clear" w:pos="4479"/>
        <w:tab w:val="clear" w:pos="4876"/>
        <w:tab w:val="clear" w:pos="5273"/>
        <w:tab w:val="clear" w:pos="5670"/>
        <w:tab w:val="clear" w:pos="6067"/>
        <w:tab w:val="clear" w:pos="7937"/>
      </w:tabs>
      <w:spacing w:before="100" w:beforeAutospacing="1" w:after="100" w:afterAutospacing="1"/>
    </w:pPr>
    <w:rPr>
      <w:spacing w:val="3"/>
      <w:sz w:val="24"/>
      <w:szCs w:val="24"/>
    </w:rPr>
  </w:style>
  <w:style w:type="paragraph" w:styleId="Abbildungsverzeichnis">
    <w:name w:val="table of figures"/>
    <w:basedOn w:val="Standard"/>
    <w:next w:val="Standard"/>
    <w:uiPriority w:val="40"/>
    <w:semiHidden/>
    <w:rsid w:val="00F81B60"/>
    <w:pPr>
      <w:tabs>
        <w:tab w:val="clear" w:pos="397"/>
        <w:tab w:val="clear" w:pos="794"/>
        <w:tab w:val="clear" w:pos="1191"/>
        <w:tab w:val="clear" w:pos="4479"/>
        <w:tab w:val="clear" w:pos="4876"/>
        <w:tab w:val="clear" w:pos="5273"/>
        <w:tab w:val="clear" w:pos="5670"/>
        <w:tab w:val="clear" w:pos="6067"/>
        <w:tab w:val="clear" w:pos="7937"/>
      </w:tabs>
      <w:spacing w:before="240" w:line="240" w:lineRule="atLeast"/>
    </w:pPr>
    <w:rPr>
      <w:rFonts w:asciiTheme="minorHAnsi" w:eastAsiaTheme="minorHAnsi" w:hAnsiTheme="minorHAnsi" w:cstheme="minorBidi"/>
      <w:spacing w:val="3"/>
      <w:sz w:val="20"/>
      <w:szCs w:val="20"/>
      <w:lang w:eastAsia="en-US"/>
    </w:rPr>
  </w:style>
  <w:style w:type="paragraph" w:customStyle="1" w:styleId="Absenderzeile">
    <w:name w:val="Absenderzeile"/>
    <w:basedOn w:val="Standard"/>
    <w:uiPriority w:val="16"/>
    <w:rsid w:val="00CF3941"/>
    <w:pPr>
      <w:suppressLineNumbers/>
      <w:pBdr>
        <w:bottom w:val="single" w:sz="6" w:space="1" w:color="auto"/>
      </w:pBdr>
      <w:tabs>
        <w:tab w:val="right" w:pos="4026"/>
      </w:tabs>
    </w:pPr>
    <w:rPr>
      <w:sz w:val="12"/>
    </w:rPr>
  </w:style>
  <w:style w:type="paragraph" w:customStyle="1" w:styleId="Nummerierung1">
    <w:name w:val="Nummerierung 1"/>
    <w:basedOn w:val="Standard"/>
    <w:uiPriority w:val="7"/>
    <w:qFormat/>
    <w:rsid w:val="00D52C4B"/>
    <w:pPr>
      <w:numPr>
        <w:ilvl w:val="5"/>
        <w:numId w:val="16"/>
      </w:numPr>
      <w:tabs>
        <w:tab w:val="clear" w:pos="397"/>
        <w:tab w:val="clear" w:pos="794"/>
        <w:tab w:val="clear" w:pos="1191"/>
        <w:tab w:val="clear" w:pos="4479"/>
        <w:tab w:val="clear" w:pos="4876"/>
        <w:tab w:val="clear" w:pos="5273"/>
        <w:tab w:val="clear" w:pos="5670"/>
        <w:tab w:val="clear" w:pos="6067"/>
        <w:tab w:val="clear" w:pos="7937"/>
      </w:tabs>
      <w:spacing w:before="0" w:after="120" w:line="240" w:lineRule="atLeast"/>
      <w:jc w:val="both"/>
    </w:pPr>
    <w:rPr>
      <w:rFonts w:asciiTheme="minorHAnsi" w:eastAsiaTheme="minorHAnsi" w:hAnsiTheme="minorHAnsi" w:cstheme="minorBidi"/>
      <w:spacing w:val="3"/>
      <w:sz w:val="20"/>
      <w:szCs w:val="20"/>
      <w:lang w:eastAsia="en-US"/>
    </w:rPr>
  </w:style>
  <w:style w:type="paragraph" w:customStyle="1" w:styleId="Nummerierung2">
    <w:name w:val="Nummerierung 2"/>
    <w:basedOn w:val="Nummerierung1"/>
    <w:uiPriority w:val="7"/>
    <w:rsid w:val="009804FC"/>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qFormat/>
    <w:rsid w:val="00D52C4B"/>
    <w:pPr>
      <w:numPr>
        <w:ilvl w:val="8"/>
        <w:numId w:val="16"/>
      </w:numPr>
      <w:spacing w:after="120"/>
      <w:contextualSpacing w:val="0"/>
      <w:jc w:val="both"/>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berschrift5"/>
    <w:next w:val="Standard"/>
    <w:uiPriority w:val="10"/>
    <w:semiHidden/>
    <w:rsid w:val="00375CD2"/>
  </w:style>
  <w:style w:type="paragraph" w:customStyle="1" w:styleId="Dokumentbezeichnung">
    <w:name w:val="Dokumentbezeichnung"/>
    <w:basedOn w:val="berschrift1"/>
    <w:next w:val="Standard"/>
    <w:uiPriority w:val="98"/>
    <w:semiHidden/>
    <w:rsid w:val="00ED6B5D"/>
    <w:pPr>
      <w:pageBreakBefore/>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rsid w:val="001C7EA6"/>
    <w:rPr>
      <w:color w:val="A6A6A6" w:themeColor="background1" w:themeShade="A6"/>
    </w:rPr>
  </w:style>
  <w:style w:type="paragraph" w:customStyle="1" w:styleId="ErstelltdurchVorlagenbauerchfrAtioz">
    <w:name w:val="Erstellt durch Vorlagenbauer.ch für Atioz"/>
    <w:basedOn w:val="Standard"/>
    <w:next w:val="Standard"/>
    <w:semiHidden/>
    <w:rsid w:val="00CB7D16"/>
    <w:pPr>
      <w:numPr>
        <w:numId w:val="9"/>
      </w:numPr>
      <w:shd w:val="clear" w:color="auto" w:fill="FFFFFF" w:themeFill="background1"/>
    </w:pPr>
  </w:style>
  <w:style w:type="paragraph" w:customStyle="1" w:styleId="Tabellenfolgezeile">
    <w:name w:val="Tabellenfolgezeile"/>
    <w:basedOn w:val="Standard"/>
    <w:next w:val="Standard"/>
    <w:uiPriority w:val="98"/>
    <w:semiHidden/>
    <w:rsid w:val="00397B92"/>
    <w:pPr>
      <w:spacing w:line="20" w:lineRule="exact"/>
    </w:pPr>
    <w:rPr>
      <w:sz w:val="2"/>
    </w:rPr>
  </w:style>
  <w:style w:type="paragraph" w:styleId="Verzeichnis4">
    <w:name w:val="toc 4"/>
    <w:basedOn w:val="Standard"/>
    <w:next w:val="Standard"/>
    <w:autoRedefine/>
    <w:uiPriority w:val="39"/>
    <w:semiHidden/>
    <w:rsid w:val="006E0311"/>
    <w:pPr>
      <w:tabs>
        <w:tab w:val="clear" w:pos="397"/>
        <w:tab w:val="clear" w:pos="794"/>
        <w:tab w:val="clear" w:pos="1191"/>
        <w:tab w:val="clear" w:pos="4479"/>
        <w:tab w:val="clear" w:pos="4876"/>
        <w:tab w:val="clear" w:pos="5273"/>
        <w:tab w:val="clear" w:pos="5670"/>
        <w:tab w:val="clear" w:pos="6067"/>
        <w:tab w:val="clear" w:pos="7937"/>
        <w:tab w:val="right" w:leader="dot" w:pos="9072"/>
      </w:tabs>
      <w:spacing w:before="0" w:line="240" w:lineRule="atLeast"/>
      <w:ind w:left="851" w:hanging="851"/>
    </w:pPr>
    <w:rPr>
      <w:rFonts w:asciiTheme="minorHAnsi" w:eastAsiaTheme="minorHAnsi" w:hAnsiTheme="minorHAnsi" w:cstheme="minorBidi"/>
      <w:spacing w:val="3"/>
      <w:sz w:val="20"/>
      <w:szCs w:val="20"/>
      <w:lang w:eastAsia="en-US"/>
    </w:rPr>
  </w:style>
  <w:style w:type="paragraph" w:styleId="Verzeichnis5">
    <w:name w:val="toc 5"/>
    <w:basedOn w:val="Standard"/>
    <w:next w:val="Standard"/>
    <w:autoRedefine/>
    <w:uiPriority w:val="39"/>
    <w:semiHidden/>
    <w:rsid w:val="006E0311"/>
    <w:pPr>
      <w:tabs>
        <w:tab w:val="clear" w:pos="397"/>
        <w:tab w:val="clear" w:pos="794"/>
        <w:tab w:val="clear" w:pos="1191"/>
        <w:tab w:val="clear" w:pos="4479"/>
        <w:tab w:val="clear" w:pos="4876"/>
        <w:tab w:val="clear" w:pos="5273"/>
        <w:tab w:val="clear" w:pos="5670"/>
        <w:tab w:val="clear" w:pos="6067"/>
        <w:tab w:val="clear" w:pos="7937"/>
        <w:tab w:val="right" w:leader="dot" w:pos="9072"/>
      </w:tabs>
      <w:spacing w:before="0" w:line="240" w:lineRule="atLeast"/>
      <w:ind w:left="993" w:hanging="993"/>
    </w:pPr>
    <w:rPr>
      <w:rFonts w:asciiTheme="minorHAnsi" w:eastAsiaTheme="minorHAnsi" w:hAnsiTheme="minorHAnsi" w:cstheme="minorBidi"/>
      <w:spacing w:val="3"/>
      <w:sz w:val="20"/>
      <w:szCs w:val="20"/>
      <w:lang w:eastAsia="en-US"/>
    </w:rPr>
  </w:style>
  <w:style w:type="paragraph" w:styleId="Literaturverzeichnis">
    <w:name w:val="Bibliography"/>
    <w:basedOn w:val="Standard"/>
    <w:next w:val="Standard"/>
    <w:uiPriority w:val="37"/>
    <w:semiHidden/>
    <w:rsid w:val="00E02496"/>
    <w:pPr>
      <w:tabs>
        <w:tab w:val="clear" w:pos="397"/>
        <w:tab w:val="clear" w:pos="794"/>
        <w:tab w:val="clear" w:pos="1191"/>
        <w:tab w:val="clear" w:pos="4479"/>
        <w:tab w:val="clear" w:pos="4876"/>
        <w:tab w:val="clear" w:pos="5273"/>
        <w:tab w:val="clear" w:pos="5670"/>
        <w:tab w:val="clear" w:pos="6067"/>
        <w:tab w:val="clear" w:pos="7937"/>
      </w:tabs>
      <w:spacing w:before="0" w:line="240" w:lineRule="atLeast"/>
    </w:pPr>
    <w:rPr>
      <w:rFonts w:asciiTheme="minorHAnsi" w:eastAsiaTheme="minorHAnsi" w:hAnsiTheme="minorHAnsi" w:cstheme="minorBidi"/>
      <w:spacing w:val="3"/>
      <w:sz w:val="20"/>
      <w:szCs w:val="20"/>
      <w:lang w:eastAsia="en-US"/>
    </w:rPr>
  </w:style>
  <w:style w:type="paragraph" w:styleId="Index1">
    <w:name w:val="index 1"/>
    <w:basedOn w:val="Standard"/>
    <w:next w:val="Standard"/>
    <w:autoRedefine/>
    <w:uiPriority w:val="99"/>
    <w:semiHidden/>
    <w:rsid w:val="00C20DEA"/>
    <w:pPr>
      <w:tabs>
        <w:tab w:val="clear" w:pos="397"/>
        <w:tab w:val="clear" w:pos="794"/>
        <w:tab w:val="clear" w:pos="1191"/>
        <w:tab w:val="clear" w:pos="4479"/>
        <w:tab w:val="clear" w:pos="4876"/>
        <w:tab w:val="clear" w:pos="5273"/>
        <w:tab w:val="clear" w:pos="5670"/>
        <w:tab w:val="clear" w:pos="6067"/>
        <w:tab w:val="clear" w:pos="7937"/>
      </w:tabs>
      <w:spacing w:before="0"/>
      <w:ind w:left="200" w:hanging="200"/>
    </w:pPr>
    <w:rPr>
      <w:rFonts w:asciiTheme="minorHAnsi" w:eastAsiaTheme="minorHAnsi" w:hAnsiTheme="minorHAnsi" w:cstheme="minorBidi"/>
      <w:spacing w:val="3"/>
      <w:sz w:val="20"/>
      <w:szCs w:val="20"/>
      <w:lang w:eastAsia="en-US"/>
    </w:rPr>
  </w:style>
  <w:style w:type="numbering" w:customStyle="1" w:styleId="NummerierteberschriftenListe">
    <w:name w:val="Nummerierte Überschriften (Liste)"/>
    <w:uiPriority w:val="99"/>
    <w:rsid w:val="00D52C4B"/>
    <w:pPr>
      <w:numPr>
        <w:numId w:val="2"/>
      </w:numPr>
    </w:pPr>
  </w:style>
  <w:style w:type="numbering" w:customStyle="1" w:styleId="AufzhlungenListe">
    <w:name w:val="Aufzählungen (Liste)"/>
    <w:uiPriority w:val="99"/>
    <w:rsid w:val="00A56C6D"/>
    <w:pPr>
      <w:numPr>
        <w:numId w:val="3"/>
      </w:numPr>
    </w:pPr>
  </w:style>
  <w:style w:type="character" w:styleId="NichtaufgelsteErwhnung">
    <w:name w:val="Unresolved Mention"/>
    <w:basedOn w:val="Absatz-Standardschriftart"/>
    <w:uiPriority w:val="79"/>
    <w:semiHidden/>
    <w:rsid w:val="00D031C3"/>
    <w:rPr>
      <w:color w:val="605E5C"/>
      <w:shd w:val="clear" w:color="auto" w:fill="E1DFDD"/>
    </w:rPr>
  </w:style>
  <w:style w:type="paragraph" w:customStyle="1" w:styleId="Nummerierungs-Aussteiger">
    <w:name w:val="Nummerierungs-Aussteiger"/>
    <w:basedOn w:val="Standard"/>
    <w:next w:val="Standard"/>
    <w:uiPriority w:val="7"/>
    <w:semiHidden/>
    <w:qFormat/>
    <w:rsid w:val="00D52C4B"/>
    <w:pPr>
      <w:numPr>
        <w:ilvl w:val="4"/>
        <w:numId w:val="16"/>
      </w:numPr>
    </w:pPr>
  </w:style>
  <w:style w:type="character" w:customStyle="1" w:styleId="AbsenderzeilePP">
    <w:name w:val="Absenderzeile P.P."/>
    <w:basedOn w:val="Absatz-Standardschriftart"/>
    <w:uiPriority w:val="16"/>
    <w:semiHidden/>
    <w:rsid w:val="0017204E"/>
    <w:rPr>
      <w:b/>
      <w:spacing w:val="-40"/>
      <w:sz w:val="20"/>
    </w:rPr>
  </w:style>
  <w:style w:type="character" w:customStyle="1" w:styleId="AbsenderzeilePPA">
    <w:name w:val="Absenderzeile P.P. A"/>
    <w:basedOn w:val="AbsenderzeilePP"/>
    <w:uiPriority w:val="16"/>
    <w:semiHidden/>
    <w:rsid w:val="0017204E"/>
    <w:rPr>
      <w:b/>
      <w:spacing w:val="0"/>
      <w:sz w:val="32"/>
    </w:rPr>
  </w:style>
  <w:style w:type="numbering" w:customStyle="1" w:styleId="Traktanden">
    <w:name w:val="Traktanden"/>
    <w:uiPriority w:val="99"/>
    <w:rsid w:val="00965F86"/>
    <w:pPr>
      <w:numPr>
        <w:numId w:val="10"/>
      </w:numPr>
    </w:pPr>
  </w:style>
  <w:style w:type="paragraph" w:customStyle="1" w:styleId="Blocksatz">
    <w:name w:val="Blocksatz"/>
    <w:basedOn w:val="Standard"/>
    <w:uiPriority w:val="1"/>
    <w:qFormat/>
    <w:rsid w:val="00234941"/>
    <w:pPr>
      <w:tabs>
        <w:tab w:val="clear" w:pos="397"/>
        <w:tab w:val="clear" w:pos="794"/>
        <w:tab w:val="clear" w:pos="1191"/>
        <w:tab w:val="clear" w:pos="4479"/>
        <w:tab w:val="clear" w:pos="4876"/>
        <w:tab w:val="clear" w:pos="5273"/>
        <w:tab w:val="clear" w:pos="5670"/>
        <w:tab w:val="clear" w:pos="6067"/>
        <w:tab w:val="clear" w:pos="7937"/>
      </w:tabs>
      <w:spacing w:after="120" w:line="240" w:lineRule="atLeast"/>
      <w:jc w:val="both"/>
    </w:pPr>
    <w:rPr>
      <w:rFonts w:asciiTheme="minorHAnsi" w:eastAsiaTheme="minorHAnsi" w:hAnsiTheme="minorHAnsi" w:cstheme="minorBidi"/>
      <w:spacing w:val="3"/>
      <w:sz w:val="20"/>
      <w:szCs w:val="20"/>
      <w:lang w:eastAsia="en-US"/>
    </w:rPr>
  </w:style>
  <w:style w:type="paragraph" w:customStyle="1" w:styleId="Text7Pt">
    <w:name w:val="Text 7 Pt"/>
    <w:basedOn w:val="Standard"/>
    <w:uiPriority w:val="1"/>
    <w:qFormat/>
    <w:rsid w:val="00220E7C"/>
    <w:pPr>
      <w:tabs>
        <w:tab w:val="clear" w:pos="397"/>
        <w:tab w:val="clear" w:pos="794"/>
        <w:tab w:val="clear" w:pos="1191"/>
        <w:tab w:val="clear" w:pos="4479"/>
        <w:tab w:val="clear" w:pos="4876"/>
        <w:tab w:val="clear" w:pos="5273"/>
        <w:tab w:val="clear" w:pos="5670"/>
        <w:tab w:val="clear" w:pos="6067"/>
        <w:tab w:val="clear" w:pos="7937"/>
      </w:tabs>
      <w:spacing w:before="0" w:line="324" w:lineRule="auto"/>
    </w:pPr>
    <w:rPr>
      <w:rFonts w:asciiTheme="minorHAnsi" w:eastAsiaTheme="minorHAnsi" w:hAnsiTheme="minorHAnsi" w:cstheme="minorBidi"/>
      <w:spacing w:val="3"/>
      <w:sz w:val="14"/>
      <w:szCs w:val="14"/>
      <w:lang w:eastAsia="en-US"/>
    </w:rPr>
  </w:style>
  <w:style w:type="character" w:styleId="Zeilennummer">
    <w:name w:val="line number"/>
    <w:basedOn w:val="Absatz-Standardschriftart"/>
    <w:uiPriority w:val="79"/>
    <w:semiHidden/>
    <w:rsid w:val="0012423E"/>
  </w:style>
  <w:style w:type="paragraph" w:customStyle="1" w:styleId="NummerierterAbschnitt">
    <w:name w:val="Nummerierter Abschnitt"/>
    <w:basedOn w:val="Blocksatz"/>
    <w:uiPriority w:val="1"/>
    <w:qFormat/>
    <w:rsid w:val="00DE603D"/>
    <w:pPr>
      <w:numPr>
        <w:numId w:val="18"/>
      </w:numPr>
    </w:pPr>
  </w:style>
  <w:style w:type="numbering" w:customStyle="1" w:styleId="Absatz-Nummerierung">
    <w:name w:val="Absatz-Nummerierung"/>
    <w:uiPriority w:val="99"/>
    <w:rsid w:val="00DE603D"/>
    <w:pPr>
      <w:numPr>
        <w:numId w:val="13"/>
      </w:numPr>
    </w:pPr>
  </w:style>
  <w:style w:type="paragraph" w:customStyle="1" w:styleId="Fussnotentrennlinie">
    <w:name w:val="Fussnotentrennlinie"/>
    <w:basedOn w:val="Standard"/>
    <w:uiPriority w:val="79"/>
    <w:semiHidden/>
    <w:qFormat/>
    <w:rsid w:val="007524B9"/>
    <w:pPr>
      <w:pBdr>
        <w:bottom w:val="single" w:sz="2" w:space="1" w:color="auto"/>
      </w:pBdr>
      <w:tabs>
        <w:tab w:val="clear" w:pos="397"/>
        <w:tab w:val="clear" w:pos="794"/>
        <w:tab w:val="clear" w:pos="1191"/>
        <w:tab w:val="clear" w:pos="4479"/>
        <w:tab w:val="clear" w:pos="4876"/>
        <w:tab w:val="clear" w:pos="5273"/>
        <w:tab w:val="clear" w:pos="5670"/>
        <w:tab w:val="clear" w:pos="6067"/>
        <w:tab w:val="clear" w:pos="7937"/>
      </w:tabs>
      <w:spacing w:before="0" w:after="180" w:line="240" w:lineRule="atLeast"/>
    </w:pPr>
    <w:rPr>
      <w:rFonts w:asciiTheme="minorHAnsi" w:eastAsiaTheme="minorHAnsi" w:hAnsiTheme="minorHAnsi" w:cstheme="minorBidi"/>
      <w:color w:val="FFFFFF" w:themeColor="background1"/>
      <w:spacing w:val="3"/>
      <w:sz w:val="20"/>
      <w:szCs w:val="20"/>
      <w:lang w:val="it-CH" w:eastAsia="en-US"/>
    </w:rPr>
  </w:style>
  <w:style w:type="paragraph" w:customStyle="1" w:styleId="Anmtext">
    <w:name w:val="Anmtext"/>
    <w:basedOn w:val="Standard"/>
    <w:rsid w:val="00A278CD"/>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line="240" w:lineRule="atLeast"/>
      <w:textAlignment w:val="baseline"/>
    </w:pPr>
    <w:rPr>
      <w:sz w:val="18"/>
      <w:szCs w:val="20"/>
      <w:lang w:val="de-DE"/>
    </w:rPr>
  </w:style>
  <w:style w:type="paragraph" w:customStyle="1" w:styleId="text">
    <w:name w:val="text"/>
    <w:basedOn w:val="Standard"/>
    <w:rsid w:val="00A278CD"/>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line="240" w:lineRule="atLeast"/>
      <w:ind w:left="567" w:hanging="567"/>
      <w:jc w:val="both"/>
      <w:textAlignment w:val="baseline"/>
    </w:pPr>
    <w:rPr>
      <w:szCs w:val="20"/>
      <w:lang w:val="de-DE"/>
    </w:rPr>
  </w:style>
  <w:style w:type="paragraph" w:customStyle="1" w:styleId="anmti">
    <w:name w:val="anmti"/>
    <w:basedOn w:val="Standard"/>
    <w:rsid w:val="00A278CD"/>
    <w:pPr>
      <w:tabs>
        <w:tab w:val="clear" w:pos="397"/>
        <w:tab w:val="clear" w:pos="794"/>
        <w:tab w:val="clear" w:pos="1191"/>
        <w:tab w:val="clear" w:pos="4479"/>
        <w:tab w:val="clear" w:pos="4876"/>
        <w:tab w:val="clear" w:pos="5273"/>
        <w:tab w:val="clear" w:pos="5670"/>
        <w:tab w:val="clear" w:pos="6067"/>
        <w:tab w:val="clear" w:pos="7937"/>
      </w:tabs>
      <w:overflowPunct w:val="0"/>
      <w:autoSpaceDE w:val="0"/>
      <w:autoSpaceDN w:val="0"/>
      <w:adjustRightInd w:val="0"/>
      <w:spacing w:before="360" w:line="240" w:lineRule="atLeast"/>
      <w:textAlignment w:val="baseline"/>
    </w:pPr>
    <w:rPr>
      <w:b/>
      <w:sz w:val="20"/>
      <w:szCs w:val="20"/>
      <w:lang w:val="de-DE"/>
    </w:rPr>
  </w:style>
  <w:style w:type="paragraph" w:customStyle="1" w:styleId="art">
    <w:name w:val="art"/>
    <w:basedOn w:val="Standard"/>
    <w:rsid w:val="00A278CD"/>
    <w:pPr>
      <w:tabs>
        <w:tab w:val="clear" w:pos="397"/>
        <w:tab w:val="clear" w:pos="794"/>
        <w:tab w:val="clear" w:pos="1191"/>
        <w:tab w:val="clear" w:pos="4479"/>
        <w:tab w:val="clear" w:pos="4876"/>
        <w:tab w:val="clear" w:pos="5273"/>
        <w:tab w:val="clear" w:pos="5670"/>
        <w:tab w:val="clear" w:pos="6067"/>
        <w:tab w:val="clear" w:pos="7937"/>
        <w:tab w:val="left" w:pos="2410"/>
      </w:tabs>
      <w:overflowPunct w:val="0"/>
      <w:autoSpaceDE w:val="0"/>
      <w:autoSpaceDN w:val="0"/>
      <w:adjustRightInd w:val="0"/>
      <w:spacing w:before="360" w:line="240" w:lineRule="atLeast"/>
      <w:ind w:left="567"/>
      <w:textAlignment w:val="baseline"/>
    </w:pPr>
    <w:rPr>
      <w:b/>
      <w:szCs w:val="2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 w:id="1185748176">
      <w:bodyDiv w:val="1"/>
      <w:marLeft w:val="0"/>
      <w:marRight w:val="0"/>
      <w:marTop w:val="0"/>
      <w:marBottom w:val="0"/>
      <w:divBdr>
        <w:top w:val="none" w:sz="0" w:space="0" w:color="auto"/>
        <w:left w:val="none" w:sz="0" w:space="0" w:color="auto"/>
        <w:bottom w:val="none" w:sz="0" w:space="0" w:color="auto"/>
        <w:right w:val="none" w:sz="0" w:space="0" w:color="auto"/>
      </w:divBdr>
      <w:divsChild>
        <w:div w:id="1563632840">
          <w:marLeft w:val="576"/>
          <w:marRight w:val="0"/>
          <w:marTop w:val="0"/>
          <w:marBottom w:val="240"/>
          <w:divBdr>
            <w:top w:val="none" w:sz="0" w:space="0" w:color="auto"/>
            <w:left w:val="none" w:sz="0" w:space="0" w:color="auto"/>
            <w:bottom w:val="none" w:sz="0" w:space="0" w:color="auto"/>
            <w:right w:val="none" w:sz="0" w:space="0" w:color="auto"/>
          </w:divBdr>
        </w:div>
        <w:div w:id="754863816">
          <w:marLeft w:val="576"/>
          <w:marRight w:val="0"/>
          <w:marTop w:val="0"/>
          <w:marBottom w:val="240"/>
          <w:divBdr>
            <w:top w:val="none" w:sz="0" w:space="0" w:color="auto"/>
            <w:left w:val="none" w:sz="0" w:space="0" w:color="auto"/>
            <w:bottom w:val="none" w:sz="0" w:space="0" w:color="auto"/>
            <w:right w:val="none" w:sz="0" w:space="0" w:color="auto"/>
          </w:divBdr>
        </w:div>
        <w:div w:id="1158960203">
          <w:marLeft w:val="576"/>
          <w:marRight w:val="0"/>
          <w:marTop w:val="0"/>
          <w:marBottom w:val="240"/>
          <w:divBdr>
            <w:top w:val="none" w:sz="0" w:space="0" w:color="auto"/>
            <w:left w:val="none" w:sz="0" w:space="0" w:color="auto"/>
            <w:bottom w:val="none" w:sz="0" w:space="0" w:color="auto"/>
            <w:right w:val="none" w:sz="0" w:space="0" w:color="auto"/>
          </w:divBdr>
        </w:div>
        <w:div w:id="873889006">
          <w:marLeft w:val="576"/>
          <w:marRight w:val="0"/>
          <w:marTop w:val="0"/>
          <w:marBottom w:val="240"/>
          <w:divBdr>
            <w:top w:val="none" w:sz="0" w:space="0" w:color="auto"/>
            <w:left w:val="none" w:sz="0" w:space="0" w:color="auto"/>
            <w:bottom w:val="none" w:sz="0" w:space="0" w:color="auto"/>
            <w:right w:val="none" w:sz="0" w:space="0" w:color="auto"/>
          </w:divBdr>
        </w:div>
        <w:div w:id="2105611063">
          <w:marLeft w:val="576"/>
          <w:marRight w:val="0"/>
          <w:marTop w:val="0"/>
          <w:marBottom w:val="240"/>
          <w:divBdr>
            <w:top w:val="none" w:sz="0" w:space="0" w:color="auto"/>
            <w:left w:val="none" w:sz="0" w:space="0" w:color="auto"/>
            <w:bottom w:val="none" w:sz="0" w:space="0" w:color="auto"/>
            <w:right w:val="none" w:sz="0" w:space="0" w:color="auto"/>
          </w:divBdr>
        </w:div>
        <w:div w:id="705832232">
          <w:marLeft w:val="576"/>
          <w:marRight w:val="0"/>
          <w:marTop w:val="0"/>
          <w:marBottom w:val="240"/>
          <w:divBdr>
            <w:top w:val="none" w:sz="0" w:space="0" w:color="auto"/>
            <w:left w:val="none" w:sz="0" w:space="0" w:color="auto"/>
            <w:bottom w:val="none" w:sz="0" w:space="0" w:color="auto"/>
            <w:right w:val="none" w:sz="0" w:space="0" w:color="auto"/>
          </w:divBdr>
        </w:div>
        <w:div w:id="704331688">
          <w:marLeft w:val="576"/>
          <w:marRight w:val="0"/>
          <w:marTop w:val="0"/>
          <w:marBottom w:val="240"/>
          <w:divBdr>
            <w:top w:val="none" w:sz="0" w:space="0" w:color="auto"/>
            <w:left w:val="none" w:sz="0" w:space="0" w:color="auto"/>
            <w:bottom w:val="none" w:sz="0" w:space="0" w:color="auto"/>
            <w:right w:val="none" w:sz="0" w:space="0" w:color="auto"/>
          </w:divBdr>
        </w:div>
        <w:div w:id="1705254055">
          <w:marLeft w:val="576"/>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footer2.xml.rels><?xml version="1.0" encoding="UTF-8" standalone="yes"?>
<Relationships xmlns="http://schemas.openxmlformats.org/package/2006/relationships"><Relationship Id="rId2" Type="http://schemas.openxmlformats.org/officeDocument/2006/relationships/image" Target="media/image5.emf"/><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7.emf"/><Relationship Id="rId1" Type="http://schemas.openxmlformats.org/officeDocument/2006/relationships/image" Target="media/image6.emf"/></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bvs-zh.ch\BVS$\BVSData\Allgemein\_Temporaer\DIAS_ATIOZ\Website\Vorlage%20Dokumente%20Website.dotx" TargetMode="External"/></Relationships>
</file>

<file path=word/theme/theme1.xml><?xml version="1.0" encoding="utf-8"?>
<a:theme xmlns:a="http://schemas.openxmlformats.org/drawingml/2006/main" name="Larissa-Design">
  <a:themeElements>
    <a:clrScheme name="Atioz">
      <a:dk1>
        <a:sysClr val="windowText" lastClr="000000"/>
      </a:dk1>
      <a:lt1>
        <a:sysClr val="window" lastClr="FFFFFF"/>
      </a:lt1>
      <a:dk2>
        <a:srgbClr val="3D3D3D"/>
      </a:dk2>
      <a:lt2>
        <a:srgbClr val="B5B5B5"/>
      </a:lt2>
      <a:accent1>
        <a:srgbClr val="626953"/>
      </a:accent1>
      <a:accent2>
        <a:srgbClr val="91B5BB"/>
      </a:accent2>
      <a:accent3>
        <a:srgbClr val="394E6A"/>
      </a:accent3>
      <a:accent4>
        <a:srgbClr val="868C7B"/>
      </a:accent4>
      <a:accent5>
        <a:srgbClr val="AAAEA3"/>
      </a:accent5>
      <a:accent6>
        <a:srgbClr val="CECFCA"/>
      </a:accent6>
      <a:hlink>
        <a:srgbClr val="000000"/>
      </a:hlink>
      <a:folHlink>
        <a:srgbClr val="000000"/>
      </a:folHlink>
    </a:clrScheme>
    <a:fontScheme name="aa 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E594130A2AF244FBF3F304D904ED593" ma:contentTypeVersion="19" ma:contentTypeDescription="Ein neues Dokument erstellen." ma:contentTypeScope="" ma:versionID="eb3288247d0bf3f845aab3f7138a0bee">
  <xsd:schema xmlns:xsd="http://www.w3.org/2001/XMLSchema" xmlns:xs="http://www.w3.org/2001/XMLSchema" xmlns:p="http://schemas.microsoft.com/office/2006/metadata/properties" xmlns:ns2="c9077d15-72ed-4fec-bcfe-3472729e9195" xmlns:ns3="bc24777f-78b6-4f3c-a73a-d5fa08e4d537" targetNamespace="http://schemas.microsoft.com/office/2006/metadata/properties" ma:root="true" ma:fieldsID="9b7a93ee9e8fbabecb1d3a37bc3bd330" ns2:_="" ns3:_="">
    <xsd:import namespace="c9077d15-72ed-4fec-bcfe-3472729e9195"/>
    <xsd:import namespace="bc24777f-78b6-4f3c-a73a-d5fa08e4d53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77d15-72ed-4fec-bcfe-3472729e9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fbe3b91-0d7a-4fca-85de-75d49bc052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24777f-78b6-4f3c-a73a-d5fa08e4d53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888c3-3691-4ee2-9093-74875a1c94d8}" ma:internalName="TaxCatchAll" ma:showField="CatchAllData" ma:web="bc24777f-78b6-4f3c-a73a-d5fa08e4d537">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c24777f-78b6-4f3c-a73a-d5fa08e4d537" xsi:nil="true"/>
    <lcf76f155ced4ddcb4097134ff3c332f xmlns="c9077d15-72ed-4fec-bcfe-3472729e919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BFED70-D06F-43BE-BCA9-6B8954BED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77d15-72ed-4fec-bcfe-3472729e9195"/>
    <ds:schemaRef ds:uri="bc24777f-78b6-4f3c-a73a-d5fa08e4d5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c24777f-78b6-4f3c-a73a-d5fa08e4d537"/>
    <ds:schemaRef ds:uri="c9077d15-72ed-4fec-bcfe-3472729e9195"/>
  </ds:schemaRefs>
</ds:datastoreItem>
</file>

<file path=customXml/itemProps3.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4.xml><?xml version="1.0" encoding="utf-8"?>
<ds:datastoreItem xmlns:ds="http://schemas.openxmlformats.org/officeDocument/2006/customXml" ds:itemID="{691B9E7B-1F5D-4650-8E1E-7519107C43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Vorlage Dokumente Website.dotx</Template>
  <TotalTime>0</TotalTime>
  <Pages>3</Pages>
  <Words>837</Words>
  <Characters>5279</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Stumpf Stefan</dc:creator>
  <dc:description>erstellt durch Vorlagenbauer.ch</dc:description>
  <cp:lastModifiedBy>Patrizia Heinel</cp:lastModifiedBy>
  <cp:revision>3</cp:revision>
  <dcterms:created xsi:type="dcterms:W3CDTF">2025-12-03T16:05:00Z</dcterms:created>
  <dcterms:modified xsi:type="dcterms:W3CDTF">2025-12-08T12:48:00Z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0x0101000E594130A2AF244FBF3F304D904ED593</vt:lpwstr>
  </property>
  <property fmtid="{D5CDD505-2E9C-101B-9397-08002B2CF9AE}" pid="3" name="MediaServiceImageTags">
    <vt:lpwstr/>
  </property>
  <property fmtid="{D5CDD505-2E9C-101B-9397-08002B2CF9AE}" pid="4" name="VorlagenbauerAddin">
    <vt:bool>true</vt:bool>
  </property>
</Properties>
</file>